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Cs w:val="32"/>
        </w:rPr>
        <w:t xml:space="preserve"> 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 xml:space="preserve"> 安阳学院202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-202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学年先进个人推荐表</w:t>
      </w:r>
    </w:p>
    <w:tbl>
      <w:tblPr>
        <w:tblStyle w:val="3"/>
        <w:tblW w:w="97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740"/>
        <w:gridCol w:w="1425"/>
        <w:gridCol w:w="1755"/>
        <w:gridCol w:w="147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学  位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工作岗位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推荐类别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737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参评学年绩效考核情况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9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2022-2023学年第一学期：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-20</w:t>
            </w: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学年第二学期：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个人主要事迹材料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4" w:hRule="atLeast"/>
        </w:trPr>
        <w:tc>
          <w:tcPr>
            <w:tcW w:w="97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1200" w:firstLineChars="500"/>
              <w:rPr>
                <w:rFonts w:hint="eastAsia" w:ascii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24"/>
              </w:rPr>
              <w:t>请使用宋体小四字体填写本表，首行缩进两字符，1.5倍行间距。</w:t>
            </w: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page" w:tblpXSpec="center" w:tblpY="219"/>
        <w:tblOverlap w:val="never"/>
        <w:tblW w:w="9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8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推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荐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单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位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3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签字（盖章）：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处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3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签字（盖章）：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校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37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签字（盖章）：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highlight w:val="red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zA2ZDcwMTI4NmEzMWU3ZjYwZWFkMmUzNDhjNGIifQ=="/>
  </w:docVars>
  <w:rsids>
    <w:rsidRoot w:val="00000000"/>
    <w:rsid w:val="59D1060A"/>
    <w:rsid w:val="66284D25"/>
    <w:rsid w:val="6FCA5668"/>
    <w:rsid w:val="7FAC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186</Characters>
  <Lines>0</Lines>
  <Paragraphs>0</Paragraphs>
  <TotalTime>0</TotalTime>
  <ScaleCrop>false</ScaleCrop>
  <LinksUpToDate>false</LinksUpToDate>
  <CharactersWithSpaces>386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2022-04-04T00:52:00Z</dcterms:created>
  <dc:creator>WLZX</dc:creator>
  <cp:lastModifiedBy>如乐乐</cp:lastModifiedBy>
  <dcterms:modified xsi:type="dcterms:W3CDTF">2024-03-12T09:25:08Z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08AC344D51074353A584729A6A3A295C</vt:lpwstr>
  </property>
</Properties>
</file>