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89266">
      <w:pPr>
        <w:spacing w:before="104" w:line="224" w:lineRule="auto"/>
        <w:ind w:left="8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4"/>
          <w:sz w:val="32"/>
          <w:szCs w:val="32"/>
        </w:rPr>
        <w:t>附件3:</w:t>
      </w:r>
    </w:p>
    <w:p w14:paraId="0800249A">
      <w:pPr>
        <w:spacing w:before="248" w:line="219" w:lineRule="auto"/>
        <w:ind w:left="469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揭榜挂帅攻关入库项目汇总表</w:t>
      </w:r>
    </w:p>
    <w:p w14:paraId="738FDCEE">
      <w:pPr>
        <w:spacing w:line="118" w:lineRule="exact"/>
      </w:pPr>
    </w:p>
    <w:tbl>
      <w:tblPr>
        <w:tblStyle w:val="5"/>
        <w:tblW w:w="139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4"/>
        <w:gridCol w:w="2498"/>
        <w:gridCol w:w="2508"/>
        <w:gridCol w:w="2478"/>
        <w:gridCol w:w="2508"/>
        <w:gridCol w:w="2483"/>
      </w:tblGrid>
      <w:tr w14:paraId="4D23C4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54" w:type="dxa"/>
            <w:vAlign w:val="top"/>
          </w:tcPr>
          <w:p w14:paraId="64AF4C96">
            <w:pPr>
              <w:pStyle w:val="4"/>
              <w:spacing w:before="174" w:line="221" w:lineRule="auto"/>
              <w:ind w:left="438"/>
              <w:rPr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序号</w:t>
            </w:r>
          </w:p>
        </w:tc>
        <w:tc>
          <w:tcPr>
            <w:tcW w:w="2498" w:type="dxa"/>
            <w:vAlign w:val="top"/>
          </w:tcPr>
          <w:p w14:paraId="7631654B">
            <w:pPr>
              <w:pStyle w:val="4"/>
              <w:spacing w:before="173" w:line="220" w:lineRule="auto"/>
              <w:ind w:left="715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项目名称</w:t>
            </w:r>
          </w:p>
        </w:tc>
        <w:tc>
          <w:tcPr>
            <w:tcW w:w="2508" w:type="dxa"/>
            <w:vAlign w:val="top"/>
          </w:tcPr>
          <w:p w14:paraId="04C5470A">
            <w:pPr>
              <w:pStyle w:val="4"/>
              <w:spacing w:before="172" w:line="219" w:lineRule="auto"/>
              <w:ind w:left="727"/>
              <w:rPr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发榜单位</w:t>
            </w:r>
          </w:p>
        </w:tc>
        <w:tc>
          <w:tcPr>
            <w:tcW w:w="2478" w:type="dxa"/>
            <w:vAlign w:val="top"/>
          </w:tcPr>
          <w:p w14:paraId="3E8D3646">
            <w:pPr>
              <w:pStyle w:val="4"/>
              <w:spacing w:before="173" w:line="220" w:lineRule="auto"/>
              <w:ind w:left="708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应用领域</w:t>
            </w:r>
          </w:p>
        </w:tc>
        <w:tc>
          <w:tcPr>
            <w:tcW w:w="2508" w:type="dxa"/>
            <w:vAlign w:val="top"/>
          </w:tcPr>
          <w:p w14:paraId="5438FB52">
            <w:pPr>
              <w:pStyle w:val="4"/>
              <w:spacing w:before="173" w:line="220" w:lineRule="auto"/>
              <w:ind w:left="720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所在区域</w:t>
            </w:r>
          </w:p>
        </w:tc>
        <w:tc>
          <w:tcPr>
            <w:tcW w:w="2483" w:type="dxa"/>
            <w:vAlign w:val="top"/>
          </w:tcPr>
          <w:p w14:paraId="57AABAF1">
            <w:pPr>
              <w:pStyle w:val="4"/>
              <w:spacing w:before="176" w:line="221" w:lineRule="auto"/>
              <w:ind w:left="712"/>
              <w:rPr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联系电话</w:t>
            </w:r>
          </w:p>
        </w:tc>
      </w:tr>
      <w:tr w14:paraId="0AAD3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454" w:type="dxa"/>
            <w:vAlign w:val="top"/>
          </w:tcPr>
          <w:p w14:paraId="12FAC232">
            <w:pPr>
              <w:pStyle w:val="4"/>
              <w:spacing w:before="201" w:line="241" w:lineRule="auto"/>
              <w:ind w:left="6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98" w:type="dxa"/>
            <w:vAlign w:val="top"/>
          </w:tcPr>
          <w:p w14:paraId="5868A1DE">
            <w:pPr>
              <w:rPr>
                <w:rFonts w:ascii="Arial"/>
                <w:sz w:val="21"/>
              </w:rPr>
            </w:pPr>
          </w:p>
        </w:tc>
        <w:tc>
          <w:tcPr>
            <w:tcW w:w="2508" w:type="dxa"/>
            <w:vAlign w:val="top"/>
          </w:tcPr>
          <w:p w14:paraId="5E346840">
            <w:pPr>
              <w:rPr>
                <w:rFonts w:ascii="Arial"/>
                <w:sz w:val="21"/>
              </w:rPr>
            </w:pPr>
          </w:p>
        </w:tc>
        <w:tc>
          <w:tcPr>
            <w:tcW w:w="2478" w:type="dxa"/>
            <w:vAlign w:val="top"/>
          </w:tcPr>
          <w:p w14:paraId="3C617CF6">
            <w:pPr>
              <w:rPr>
                <w:rFonts w:ascii="Arial"/>
                <w:sz w:val="21"/>
              </w:rPr>
            </w:pPr>
          </w:p>
        </w:tc>
        <w:tc>
          <w:tcPr>
            <w:tcW w:w="2508" w:type="dxa"/>
            <w:vAlign w:val="top"/>
          </w:tcPr>
          <w:p w14:paraId="3D978168">
            <w:pPr>
              <w:rPr>
                <w:rFonts w:ascii="Arial"/>
                <w:sz w:val="21"/>
              </w:rPr>
            </w:pPr>
          </w:p>
        </w:tc>
        <w:tc>
          <w:tcPr>
            <w:tcW w:w="2483" w:type="dxa"/>
            <w:vAlign w:val="top"/>
          </w:tcPr>
          <w:p w14:paraId="3B854752">
            <w:pPr>
              <w:rPr>
                <w:rFonts w:ascii="Arial"/>
                <w:sz w:val="21"/>
              </w:rPr>
            </w:pPr>
          </w:p>
        </w:tc>
      </w:tr>
      <w:tr w14:paraId="5AF99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454" w:type="dxa"/>
            <w:vAlign w:val="top"/>
          </w:tcPr>
          <w:p w14:paraId="1D433C14">
            <w:pPr>
              <w:pStyle w:val="4"/>
              <w:spacing w:before="202" w:line="241" w:lineRule="auto"/>
              <w:ind w:left="6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98" w:type="dxa"/>
            <w:vAlign w:val="top"/>
          </w:tcPr>
          <w:p w14:paraId="674D8C50">
            <w:pPr>
              <w:rPr>
                <w:rFonts w:ascii="Arial"/>
                <w:sz w:val="21"/>
              </w:rPr>
            </w:pPr>
          </w:p>
        </w:tc>
        <w:tc>
          <w:tcPr>
            <w:tcW w:w="2508" w:type="dxa"/>
            <w:vAlign w:val="top"/>
          </w:tcPr>
          <w:p w14:paraId="7DA3C060">
            <w:pPr>
              <w:rPr>
                <w:rFonts w:ascii="Arial"/>
                <w:sz w:val="21"/>
              </w:rPr>
            </w:pPr>
          </w:p>
        </w:tc>
        <w:tc>
          <w:tcPr>
            <w:tcW w:w="2478" w:type="dxa"/>
            <w:vAlign w:val="top"/>
          </w:tcPr>
          <w:p w14:paraId="4887212E">
            <w:pPr>
              <w:rPr>
                <w:rFonts w:ascii="Arial"/>
                <w:sz w:val="21"/>
              </w:rPr>
            </w:pPr>
          </w:p>
        </w:tc>
        <w:tc>
          <w:tcPr>
            <w:tcW w:w="2508" w:type="dxa"/>
            <w:vAlign w:val="top"/>
          </w:tcPr>
          <w:p w14:paraId="6ED6A00B">
            <w:pPr>
              <w:rPr>
                <w:rFonts w:ascii="Arial"/>
                <w:sz w:val="21"/>
              </w:rPr>
            </w:pPr>
          </w:p>
        </w:tc>
        <w:tc>
          <w:tcPr>
            <w:tcW w:w="2483" w:type="dxa"/>
            <w:vAlign w:val="top"/>
          </w:tcPr>
          <w:p w14:paraId="2D72C8F9">
            <w:pPr>
              <w:rPr>
                <w:rFonts w:ascii="Arial"/>
                <w:sz w:val="21"/>
              </w:rPr>
            </w:pPr>
          </w:p>
        </w:tc>
      </w:tr>
      <w:tr w14:paraId="4CA6D9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54" w:type="dxa"/>
            <w:vAlign w:val="top"/>
          </w:tcPr>
          <w:p w14:paraId="349B6E32">
            <w:pPr>
              <w:pStyle w:val="4"/>
              <w:spacing w:before="212"/>
              <w:ind w:left="6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98" w:type="dxa"/>
            <w:vAlign w:val="top"/>
          </w:tcPr>
          <w:p w14:paraId="692C6518">
            <w:pPr>
              <w:rPr>
                <w:rFonts w:ascii="Arial"/>
                <w:sz w:val="21"/>
              </w:rPr>
            </w:pPr>
          </w:p>
        </w:tc>
        <w:tc>
          <w:tcPr>
            <w:tcW w:w="2508" w:type="dxa"/>
            <w:vAlign w:val="top"/>
          </w:tcPr>
          <w:p w14:paraId="1BB8BEB5">
            <w:pPr>
              <w:rPr>
                <w:rFonts w:ascii="Arial"/>
                <w:sz w:val="21"/>
              </w:rPr>
            </w:pPr>
          </w:p>
        </w:tc>
        <w:tc>
          <w:tcPr>
            <w:tcW w:w="2478" w:type="dxa"/>
            <w:vAlign w:val="top"/>
          </w:tcPr>
          <w:p w14:paraId="7F833D24">
            <w:pPr>
              <w:rPr>
                <w:rFonts w:ascii="Arial"/>
                <w:sz w:val="21"/>
              </w:rPr>
            </w:pPr>
          </w:p>
        </w:tc>
        <w:tc>
          <w:tcPr>
            <w:tcW w:w="2508" w:type="dxa"/>
            <w:vAlign w:val="top"/>
          </w:tcPr>
          <w:p w14:paraId="4111B604">
            <w:pPr>
              <w:rPr>
                <w:rFonts w:ascii="Arial"/>
                <w:sz w:val="21"/>
              </w:rPr>
            </w:pPr>
          </w:p>
        </w:tc>
        <w:tc>
          <w:tcPr>
            <w:tcW w:w="2483" w:type="dxa"/>
            <w:vAlign w:val="top"/>
          </w:tcPr>
          <w:p w14:paraId="190E73A2">
            <w:pPr>
              <w:rPr>
                <w:rFonts w:ascii="Arial"/>
                <w:sz w:val="21"/>
              </w:rPr>
            </w:pPr>
          </w:p>
        </w:tc>
      </w:tr>
      <w:tr w14:paraId="4DE97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454" w:type="dxa"/>
            <w:vAlign w:val="top"/>
          </w:tcPr>
          <w:p w14:paraId="2EBBE8E7">
            <w:pPr>
              <w:pStyle w:val="4"/>
              <w:spacing w:before="205" w:line="241" w:lineRule="auto"/>
              <w:ind w:left="6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98" w:type="dxa"/>
            <w:vAlign w:val="top"/>
          </w:tcPr>
          <w:p w14:paraId="7467A9FD">
            <w:pPr>
              <w:rPr>
                <w:rFonts w:ascii="Arial"/>
                <w:sz w:val="21"/>
              </w:rPr>
            </w:pPr>
          </w:p>
        </w:tc>
        <w:tc>
          <w:tcPr>
            <w:tcW w:w="2508" w:type="dxa"/>
            <w:vAlign w:val="top"/>
          </w:tcPr>
          <w:p w14:paraId="4345CD1A">
            <w:pPr>
              <w:rPr>
                <w:rFonts w:ascii="Arial"/>
                <w:sz w:val="21"/>
              </w:rPr>
            </w:pPr>
          </w:p>
        </w:tc>
        <w:tc>
          <w:tcPr>
            <w:tcW w:w="2478" w:type="dxa"/>
            <w:vAlign w:val="top"/>
          </w:tcPr>
          <w:p w14:paraId="2CD439CF">
            <w:pPr>
              <w:rPr>
                <w:rFonts w:ascii="Arial"/>
                <w:sz w:val="21"/>
              </w:rPr>
            </w:pPr>
          </w:p>
        </w:tc>
        <w:tc>
          <w:tcPr>
            <w:tcW w:w="2508" w:type="dxa"/>
            <w:vAlign w:val="top"/>
          </w:tcPr>
          <w:p w14:paraId="1982E281">
            <w:pPr>
              <w:rPr>
                <w:rFonts w:ascii="Arial"/>
                <w:sz w:val="21"/>
              </w:rPr>
            </w:pPr>
          </w:p>
        </w:tc>
        <w:tc>
          <w:tcPr>
            <w:tcW w:w="2483" w:type="dxa"/>
            <w:vAlign w:val="top"/>
          </w:tcPr>
          <w:p w14:paraId="5987C51D">
            <w:pPr>
              <w:rPr>
                <w:rFonts w:ascii="Arial"/>
                <w:sz w:val="21"/>
              </w:rPr>
            </w:pPr>
          </w:p>
        </w:tc>
      </w:tr>
      <w:tr w14:paraId="1DA9C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454" w:type="dxa"/>
            <w:vAlign w:val="top"/>
          </w:tcPr>
          <w:p w14:paraId="3F363765">
            <w:pPr>
              <w:pStyle w:val="4"/>
              <w:spacing w:before="205"/>
              <w:ind w:left="6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98" w:type="dxa"/>
            <w:vAlign w:val="top"/>
          </w:tcPr>
          <w:p w14:paraId="31DBEEF5">
            <w:pPr>
              <w:rPr>
                <w:rFonts w:ascii="Arial"/>
                <w:sz w:val="21"/>
              </w:rPr>
            </w:pPr>
          </w:p>
        </w:tc>
        <w:tc>
          <w:tcPr>
            <w:tcW w:w="2508" w:type="dxa"/>
            <w:vAlign w:val="top"/>
          </w:tcPr>
          <w:p w14:paraId="40462243">
            <w:pPr>
              <w:rPr>
                <w:rFonts w:ascii="Arial"/>
                <w:sz w:val="21"/>
              </w:rPr>
            </w:pPr>
          </w:p>
        </w:tc>
        <w:tc>
          <w:tcPr>
            <w:tcW w:w="2478" w:type="dxa"/>
            <w:vAlign w:val="top"/>
          </w:tcPr>
          <w:p w14:paraId="6FAFA33D">
            <w:pPr>
              <w:rPr>
                <w:rFonts w:ascii="Arial"/>
                <w:sz w:val="21"/>
              </w:rPr>
            </w:pPr>
          </w:p>
        </w:tc>
        <w:tc>
          <w:tcPr>
            <w:tcW w:w="2508" w:type="dxa"/>
            <w:vAlign w:val="top"/>
          </w:tcPr>
          <w:p w14:paraId="536CC518">
            <w:pPr>
              <w:rPr>
                <w:rFonts w:ascii="Arial"/>
                <w:sz w:val="21"/>
              </w:rPr>
            </w:pPr>
          </w:p>
        </w:tc>
        <w:tc>
          <w:tcPr>
            <w:tcW w:w="2483" w:type="dxa"/>
            <w:vAlign w:val="top"/>
          </w:tcPr>
          <w:p w14:paraId="15CD52E1">
            <w:pPr>
              <w:rPr>
                <w:rFonts w:ascii="Arial"/>
                <w:sz w:val="21"/>
              </w:rPr>
            </w:pPr>
          </w:p>
        </w:tc>
      </w:tr>
      <w:tr w14:paraId="5079F9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454" w:type="dxa"/>
            <w:vAlign w:val="top"/>
          </w:tcPr>
          <w:p w14:paraId="293A4D31">
            <w:pPr>
              <w:pStyle w:val="4"/>
              <w:spacing w:before="206"/>
              <w:ind w:left="6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98" w:type="dxa"/>
            <w:vAlign w:val="top"/>
          </w:tcPr>
          <w:p w14:paraId="1F9389B9">
            <w:pPr>
              <w:rPr>
                <w:rFonts w:ascii="Arial"/>
                <w:sz w:val="21"/>
              </w:rPr>
            </w:pPr>
          </w:p>
        </w:tc>
        <w:tc>
          <w:tcPr>
            <w:tcW w:w="2508" w:type="dxa"/>
            <w:vAlign w:val="top"/>
          </w:tcPr>
          <w:p w14:paraId="512B0DB3">
            <w:pPr>
              <w:rPr>
                <w:rFonts w:ascii="Arial"/>
                <w:sz w:val="21"/>
              </w:rPr>
            </w:pPr>
          </w:p>
        </w:tc>
        <w:tc>
          <w:tcPr>
            <w:tcW w:w="2478" w:type="dxa"/>
            <w:vAlign w:val="top"/>
          </w:tcPr>
          <w:p w14:paraId="75A48C25">
            <w:pPr>
              <w:rPr>
                <w:rFonts w:ascii="Arial"/>
                <w:sz w:val="21"/>
              </w:rPr>
            </w:pPr>
          </w:p>
        </w:tc>
        <w:tc>
          <w:tcPr>
            <w:tcW w:w="2508" w:type="dxa"/>
            <w:vAlign w:val="top"/>
          </w:tcPr>
          <w:p w14:paraId="27C61425">
            <w:pPr>
              <w:rPr>
                <w:rFonts w:ascii="Arial"/>
                <w:sz w:val="21"/>
              </w:rPr>
            </w:pPr>
          </w:p>
        </w:tc>
        <w:tc>
          <w:tcPr>
            <w:tcW w:w="2483" w:type="dxa"/>
            <w:vAlign w:val="top"/>
          </w:tcPr>
          <w:p w14:paraId="3A2DFFDA">
            <w:pPr>
              <w:rPr>
                <w:rFonts w:ascii="Arial"/>
                <w:sz w:val="21"/>
              </w:rPr>
            </w:pPr>
          </w:p>
        </w:tc>
      </w:tr>
      <w:tr w14:paraId="3BF47D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454" w:type="dxa"/>
            <w:vAlign w:val="top"/>
          </w:tcPr>
          <w:p w14:paraId="2EB275AF">
            <w:pPr>
              <w:pStyle w:val="4"/>
              <w:spacing w:before="208"/>
              <w:ind w:left="6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98" w:type="dxa"/>
            <w:vAlign w:val="top"/>
          </w:tcPr>
          <w:p w14:paraId="1FC23F1D">
            <w:pPr>
              <w:rPr>
                <w:rFonts w:ascii="Arial"/>
                <w:sz w:val="21"/>
              </w:rPr>
            </w:pPr>
          </w:p>
        </w:tc>
        <w:tc>
          <w:tcPr>
            <w:tcW w:w="2508" w:type="dxa"/>
            <w:vAlign w:val="top"/>
          </w:tcPr>
          <w:p w14:paraId="5DC0659A">
            <w:pPr>
              <w:rPr>
                <w:rFonts w:ascii="Arial"/>
                <w:sz w:val="21"/>
              </w:rPr>
            </w:pPr>
          </w:p>
        </w:tc>
        <w:tc>
          <w:tcPr>
            <w:tcW w:w="2478" w:type="dxa"/>
            <w:vAlign w:val="top"/>
          </w:tcPr>
          <w:p w14:paraId="4BB8DB42">
            <w:pPr>
              <w:rPr>
                <w:rFonts w:ascii="Arial"/>
                <w:sz w:val="21"/>
              </w:rPr>
            </w:pPr>
          </w:p>
        </w:tc>
        <w:tc>
          <w:tcPr>
            <w:tcW w:w="2508" w:type="dxa"/>
            <w:vAlign w:val="top"/>
          </w:tcPr>
          <w:p w14:paraId="729E77A7">
            <w:pPr>
              <w:rPr>
                <w:rFonts w:ascii="Arial"/>
                <w:sz w:val="21"/>
              </w:rPr>
            </w:pPr>
          </w:p>
        </w:tc>
        <w:tc>
          <w:tcPr>
            <w:tcW w:w="2483" w:type="dxa"/>
            <w:vAlign w:val="top"/>
          </w:tcPr>
          <w:p w14:paraId="617AA527">
            <w:pPr>
              <w:rPr>
                <w:rFonts w:ascii="Arial"/>
                <w:sz w:val="21"/>
              </w:rPr>
            </w:pPr>
          </w:p>
        </w:tc>
      </w:tr>
    </w:tbl>
    <w:p w14:paraId="160D676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E5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2025-03-21T06:58:30Z</dcterms:created>
  <dc:creator>Administrator</dc:creator>
  <cp:lastModifiedBy>王永国</cp:lastModifiedBy>
  <dcterms:modified xsi:type="dcterms:W3CDTF">2025-03-21T06:58:39Z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eyJoZGlkIjoiZmEzMjU0YmE4M2Q0ZmExYmQ1YWU4M2UyOGFiNmZjNzEiLCJ1c2VySWQiOiI1MTY5ODczIn0=</vt:lpwstr>
  </property>
  <property fmtid="{D5CDD505-2E9C-101B-9397-08002B2CF9AE}" pid="4" name="ICV">
    <vt:lpwstr>CC010A93B19C41618A9FFE753A8EE339_12</vt:lpwstr>
  </property>
</Properties>
</file>