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3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2"/>
          <w:sz w:val="44"/>
          <w:szCs w:val="44"/>
          <w:lang w:val="en-US" w:eastAsia="zh-CN" w:bidi="ar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2"/>
          <w:sz w:val="44"/>
          <w:szCs w:val="44"/>
          <w:lang w:val="en-US" w:eastAsia="zh-CN" w:bidi="ar"/>
        </w:rPr>
        <w:t>年河南省国际中文教育研究与实践课题</w:t>
      </w:r>
    </w:p>
    <w:p>
      <w:pPr>
        <w:spacing w:line="700" w:lineRule="exact"/>
        <w:ind w:firstLine="0" w:firstLineChars="0"/>
        <w:jc w:val="center"/>
        <w:rPr>
          <w:rFonts w:ascii="等线" w:hAnsi="等线" w:eastAsia="华文中宋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 论证活页</w:t>
      </w:r>
    </w:p>
    <w:tbl>
      <w:tblPr>
        <w:tblStyle w:val="2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楷体_GB2312"/>
                <w:b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/>
                <w:sz w:val="32"/>
                <w:szCs w:val="24"/>
                <w:lang w:val="en-US" w:eastAsia="zh-CN"/>
              </w:rPr>
              <w:t>项目类别：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楷体_GB2312"/>
                <w:b/>
                <w:sz w:val="32"/>
                <w:szCs w:val="24"/>
              </w:rPr>
            </w:pPr>
            <w:r>
              <w:rPr>
                <w:rFonts w:hint="eastAsia" w:ascii="Times New Roman" w:hAnsi="Times New Roman" w:eastAsia="楷体_GB2312"/>
                <w:b/>
                <w:sz w:val="32"/>
                <w:szCs w:val="24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1．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本课题研究现状述评，选题的价值和意义。2．本课题研究的主要内容、基本观点、研究思路、研究方法、创新之处。3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．预期成果、前期相关研究成果和主要参考文献。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（限4000字）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eastAsia="黑体"/>
                <w:bCs/>
                <w:sz w:val="21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606" w:leftChars="-202" w:right="-513" w:rightChars="-171" w:firstLine="420" w:firstLineChars="200"/>
        <w:textAlignment w:val="auto"/>
        <w:rPr>
          <w:rFonts w:ascii="楷体_GB2312" w:hAnsi="Times New Roman" w:eastAsia="楷体_GB2312"/>
          <w:sz w:val="21"/>
          <w:szCs w:val="21"/>
        </w:rPr>
      </w:pPr>
      <w:r>
        <w:rPr>
          <w:rFonts w:hint="eastAsia" w:ascii="楷体_GB2312" w:hAnsi="Times New Roman" w:eastAsia="楷体_GB2312"/>
          <w:sz w:val="21"/>
          <w:szCs w:val="21"/>
        </w:rPr>
        <w:t>说明：</w:t>
      </w:r>
      <w:r>
        <w:rPr>
          <w:rFonts w:hint="eastAsia" w:ascii="黑体" w:hAnsi="黑体" w:eastAsia="黑体"/>
          <w:b/>
          <w:sz w:val="24"/>
          <w:szCs w:val="21"/>
        </w:rPr>
        <w:t>1.活页文字表述中不得直接或间接透露个人信息或相关背景资料，否则取消参评资格。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606" w:leftChars="-202" w:right="-513" w:rightChars="-171" w:firstLine="420" w:firstLineChars="200"/>
        <w:textAlignment w:val="auto"/>
        <w:rPr>
          <w:rFonts w:ascii="楷体_GB2312" w:hAnsi="Times New Roman" w:eastAsia="楷体_GB2312"/>
          <w:sz w:val="21"/>
          <w:szCs w:val="21"/>
        </w:rPr>
      </w:pPr>
      <w:r>
        <w:rPr>
          <w:rFonts w:hint="eastAsia" w:ascii="楷体_GB2312" w:hAnsi="Times New Roman" w:eastAsia="楷体_GB2312"/>
          <w:sz w:val="21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hAnsi="Times New Roman" w:eastAsia="楷体_GB2312"/>
          <w:b/>
          <w:sz w:val="24"/>
          <w:szCs w:val="21"/>
        </w:rPr>
        <w:t>不得填写作者姓名、单位、刊物或出版社名称、发表时间或刊期</w:t>
      </w:r>
      <w:r>
        <w:rPr>
          <w:rFonts w:hint="eastAsia" w:ascii="楷体_GB2312" w:hAnsi="Times New Roman" w:eastAsia="楷体_GB2312"/>
          <w:sz w:val="24"/>
          <w:szCs w:val="21"/>
        </w:rPr>
        <w:t>等。</w:t>
      </w:r>
      <w:r>
        <w:rPr>
          <w:rFonts w:hint="eastAsia" w:ascii="楷体_GB2312" w:hAnsi="Times New Roman" w:eastAsia="楷体_GB2312"/>
          <w:sz w:val="21"/>
          <w:szCs w:val="21"/>
        </w:rPr>
        <w:t>与本课题无关的成果、承担的各类项目等不能作为前期成果填写。课题负责人和参加者的成果分开填写。</w:t>
      </w:r>
      <w:r>
        <w:rPr>
          <w:rFonts w:hint="eastAsia" w:ascii="楷体_GB2312" w:hAnsi="Times New Roman" w:eastAsia="楷体_GB2312"/>
          <w:sz w:val="21"/>
          <w:szCs w:val="24"/>
        </w:rPr>
        <w:t>成果名称、成果形式等须与《申请书》一致。</w:t>
      </w:r>
      <w:r>
        <w:rPr>
          <w:rFonts w:hint="eastAsia" w:ascii="楷体_GB2312" w:hAnsi="Times New Roman" w:eastAsia="楷体_GB2312"/>
          <w:sz w:val="21"/>
          <w:szCs w:val="21"/>
        </w:rPr>
        <w:t>申请人的前期成果不列入参考文献。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606" w:leftChars="-202" w:right="-513" w:rightChars="-171" w:firstLine="420" w:firstLineChars="200"/>
        <w:textAlignment w:val="auto"/>
        <w:rPr>
          <w:rFonts w:ascii="Times New Roman" w:hAnsi="Times New Roman" w:eastAsia="宋体"/>
          <w:sz w:val="21"/>
          <w:szCs w:val="24"/>
        </w:rPr>
      </w:pPr>
      <w:r>
        <w:rPr>
          <w:rFonts w:hint="eastAsia" w:ascii="楷体_GB2312" w:hAnsi="Times New Roman" w:eastAsia="楷体_GB2312"/>
          <w:sz w:val="21"/>
          <w:szCs w:val="21"/>
        </w:rPr>
        <w:t>3.本表须用</w:t>
      </w:r>
      <w:r>
        <w:rPr>
          <w:rFonts w:ascii="楷体_GB2312" w:hAnsi="Times New Roman" w:eastAsia="楷体_GB2312"/>
          <w:sz w:val="21"/>
          <w:szCs w:val="21"/>
        </w:rPr>
        <w:t>A</w:t>
      </w:r>
      <w:r>
        <w:rPr>
          <w:rFonts w:hint="eastAsia" w:ascii="楷体_GB2312" w:hAnsi="Times New Roman" w:eastAsia="楷体_GB2312"/>
          <w:sz w:val="21"/>
          <w:szCs w:val="21"/>
        </w:rPr>
        <w:t>4纸双面印制，一般为4个A4版面。请用合适的字体字号（如5号楷体或宋体）和行距排版。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zIzODNiMTE4ZjExMTFkMTJiNzZlZmI0NjUyNjgifQ=="/>
  </w:docVars>
  <w:rsids>
    <w:rsidRoot w:val="53415E12"/>
    <w:rsid w:val="2CC360B3"/>
    <w:rsid w:val="4EDF0F25"/>
    <w:rsid w:val="53415E12"/>
    <w:rsid w:val="B3F9E519"/>
    <w:rsid w:val="DBB7FF84"/>
    <w:rsid w:val="F37F0439"/>
    <w:rsid w:val="F3EFB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2024-07-23T08:52:00Z</dcterms:created>
  <dc:creator>王晓燕</dc:creator>
  <cp:lastModifiedBy>王晓燕</cp:lastModifiedBy>
  <dcterms:modified xsi:type="dcterms:W3CDTF">2024-07-23T10:02:56Z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E59B80868E264A8982EC27360D4147C5_11</vt:lpwstr>
  </property>
</Properties>
</file>