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F6BB">
      <w:pPr>
        <w:pStyle w:val="2"/>
        <w:spacing w:before="58"/>
        <w:rPr>
          <w:rFonts w:hint="eastAsia" w:ascii="黑体" w:eastAsia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  <w:lang w:val="en-US"/>
        </w:rPr>
        <w:t>附件3</w:t>
      </w:r>
    </w:p>
    <w:p w14:paraId="5DB8A41B">
      <w:pPr>
        <w:pStyle w:val="2"/>
        <w:snapToGrid w:val="0"/>
        <w:rPr>
          <w:rFonts w:hint="eastAsia" w:ascii="黑体" w:eastAsia="黑体"/>
          <w:sz w:val="32"/>
          <w:szCs w:val="32"/>
          <w:lang w:val="en-US"/>
        </w:rPr>
      </w:pPr>
    </w:p>
    <w:p w14:paraId="7CCF5196">
      <w:pPr>
        <w:widowControl/>
        <w:ind w:firstLine="0" w:firstLineChars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结项材料印装格式</w:t>
      </w:r>
    </w:p>
    <w:p w14:paraId="32F9E98B">
      <w:pPr>
        <w:ind w:firstLine="600"/>
        <w:rPr>
          <w:rFonts w:hint="eastAsia" w:ascii="黑体" w:hAnsi="黑体" w:eastAsia="黑体" w:cs="黑体"/>
        </w:rPr>
      </w:pPr>
    </w:p>
    <w:p w14:paraId="3BBF76CD">
      <w:pPr>
        <w:ind w:firstLine="72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一、封面</w:t>
      </w:r>
    </w:p>
    <w:p w14:paraId="388BC3E5">
      <w:pPr>
        <w:ind w:firstLine="0" w:firstLineChars="0"/>
      </w:pPr>
    </w:p>
    <w:p w14:paraId="5F082FE8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河南省大中专院校就业创业课题</w:t>
      </w:r>
    </w:p>
    <w:p w14:paraId="59C97F7F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结项鉴定材料</w:t>
      </w:r>
    </w:p>
    <w:p w14:paraId="7D66D6C2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05E6D20"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(二号小标宋居中)</w:t>
      </w:r>
    </w:p>
    <w:p w14:paraId="30D7BEFD"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E70608B">
      <w:pPr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85D8A4E">
      <w:pPr>
        <w:spacing w:line="240" w:lineRule="auto"/>
        <w:ind w:left="0" w:leftChars="0" w:firstLine="1080" w:firstLineChars="300"/>
        <w:rPr>
          <w:rFonts w:hint="eastAsia" w:ascii="仿宋_GB2312" w:hAnsi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cs="仿宋_GB2312"/>
          <w:sz w:val="36"/>
          <w:szCs w:val="36"/>
        </w:rPr>
        <w:t>课题批准号:</w:t>
      </w:r>
      <w:r>
        <w:rPr>
          <w:rFonts w:hint="eastAsia" w:ascii="仿宋_GB2312" w:hAnsi="仿宋_GB2312" w:cs="仿宋_GB2312"/>
          <w:sz w:val="36"/>
          <w:szCs w:val="36"/>
          <w:u w:val="single"/>
        </w:rPr>
        <w:t xml:space="preserve">                             </w:t>
      </w:r>
    </w:p>
    <w:p w14:paraId="480FA054">
      <w:pPr>
        <w:spacing w:line="240" w:lineRule="auto"/>
        <w:ind w:firstLine="1060" w:firstLineChars="241"/>
        <w:rPr>
          <w:rFonts w:hint="eastAsia" w:ascii="仿宋_GB2312" w:hAnsi="仿宋_GB2312" w:cs="仿宋_GB2312"/>
          <w:spacing w:val="40"/>
          <w:sz w:val="36"/>
          <w:szCs w:val="36"/>
        </w:rPr>
      </w:pPr>
      <w:r>
        <w:rPr>
          <w:rFonts w:hint="eastAsia" w:ascii="仿宋_GB2312" w:hAnsi="仿宋_GB2312" w:cs="仿宋_GB2312"/>
          <w:spacing w:val="40"/>
          <w:sz w:val="36"/>
          <w:szCs w:val="36"/>
        </w:rPr>
        <w:t>课题名称:</w:t>
      </w:r>
      <w:r>
        <w:rPr>
          <w:rFonts w:hint="eastAsia" w:ascii="仿宋_GB2312" w:hAnsi="仿宋_GB2312" w:cs="仿宋_GB2312"/>
          <w:sz w:val="36"/>
          <w:szCs w:val="36"/>
          <w:u w:val="single"/>
        </w:rPr>
        <w:t xml:space="preserve">                             </w:t>
      </w:r>
    </w:p>
    <w:p w14:paraId="583DA69F">
      <w:pPr>
        <w:spacing w:line="240" w:lineRule="auto"/>
        <w:ind w:firstLine="1062" w:firstLineChars="295"/>
        <w:rPr>
          <w:rFonts w:hint="eastAsia" w:ascii="仿宋_GB2312" w:hAnsi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cs="仿宋_GB2312"/>
          <w:sz w:val="36"/>
          <w:szCs w:val="36"/>
        </w:rPr>
        <w:t>课题负责人:</w:t>
      </w:r>
      <w:r>
        <w:rPr>
          <w:rFonts w:hint="eastAsia" w:ascii="仿宋_GB2312" w:hAnsi="仿宋_GB2312" w:cs="仿宋_GB2312"/>
          <w:sz w:val="36"/>
          <w:szCs w:val="36"/>
          <w:u w:val="single"/>
        </w:rPr>
        <w:t xml:space="preserve">                             </w:t>
      </w:r>
    </w:p>
    <w:p w14:paraId="2F6300E9">
      <w:pPr>
        <w:spacing w:line="240" w:lineRule="auto"/>
        <w:ind w:firstLine="1060" w:firstLineChars="241"/>
        <w:rPr>
          <w:rFonts w:hint="eastAsia" w:ascii="仿宋_GB2312" w:hAnsi="仿宋_GB2312" w:cs="仿宋_GB2312"/>
          <w:spacing w:val="40"/>
          <w:sz w:val="36"/>
          <w:szCs w:val="36"/>
        </w:rPr>
      </w:pPr>
      <w:r>
        <w:rPr>
          <w:rFonts w:hint="eastAsia" w:ascii="仿宋_GB2312" w:hAnsi="仿宋_GB2312" w:cs="仿宋_GB2312"/>
          <w:spacing w:val="40"/>
          <w:sz w:val="36"/>
          <w:szCs w:val="36"/>
        </w:rPr>
        <w:t>所在单位:</w:t>
      </w:r>
      <w:r>
        <w:rPr>
          <w:rFonts w:hint="eastAsia" w:ascii="仿宋_GB2312" w:hAnsi="仿宋_GB2312" w:cs="仿宋_GB2312"/>
          <w:sz w:val="36"/>
          <w:szCs w:val="36"/>
          <w:u w:val="single"/>
        </w:rPr>
        <w:t xml:space="preserve">                             </w:t>
      </w:r>
    </w:p>
    <w:p w14:paraId="7FD4E972">
      <w:pPr>
        <w:spacing w:line="240" w:lineRule="auto"/>
        <w:ind w:firstLine="1060" w:firstLineChars="241"/>
        <w:rPr>
          <w:rFonts w:hint="eastAsia" w:ascii="仿宋_GB2312" w:hAnsi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40"/>
          <w:sz w:val="36"/>
          <w:szCs w:val="36"/>
        </w:rPr>
        <w:t>联系电话:</w:t>
      </w:r>
      <w:r>
        <w:rPr>
          <w:rFonts w:hint="eastAsia" w:ascii="仿宋_GB2312" w:hAnsi="仿宋_GB2312" w:cs="仿宋_GB2312"/>
          <w:sz w:val="36"/>
          <w:szCs w:val="36"/>
          <w:u w:val="single"/>
        </w:rPr>
        <w:t xml:space="preserve">                             </w:t>
      </w:r>
    </w:p>
    <w:p w14:paraId="608CCFA2">
      <w:pPr>
        <w:spacing w:line="240" w:lineRule="auto"/>
        <w:ind w:firstLine="1060" w:firstLineChars="241"/>
        <w:rPr>
          <w:rFonts w:hint="eastAsia" w:ascii="仿宋_GB2312" w:hAnsi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cs="仿宋_GB2312"/>
          <w:spacing w:val="40"/>
          <w:sz w:val="36"/>
          <w:szCs w:val="36"/>
        </w:rPr>
        <w:t>报送日期:</w:t>
      </w:r>
      <w:r>
        <w:rPr>
          <w:rFonts w:hint="eastAsia" w:ascii="仿宋_GB2312" w:hAnsi="仿宋_GB2312" w:cs="仿宋_GB2312"/>
          <w:sz w:val="36"/>
          <w:szCs w:val="36"/>
          <w:u w:val="single"/>
        </w:rPr>
        <w:t xml:space="preserve">        年    月    日       </w:t>
      </w:r>
    </w:p>
    <w:p w14:paraId="3B9F4D62">
      <w:pPr>
        <w:spacing w:line="240" w:lineRule="auto"/>
        <w:ind w:firstLine="720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二、书脊</w:t>
      </w:r>
    </w:p>
    <w:p w14:paraId="060AA9DB">
      <w:pPr>
        <w:spacing w:line="240" w:lineRule="auto"/>
        <w:ind w:firstLine="720"/>
        <w:rPr>
          <w:rFonts w:hint="eastAsia" w:ascii="仿宋_GB2312" w:hAnsi="仿宋_GB2312" w:cs="仿宋_GB2312"/>
          <w:sz w:val="36"/>
          <w:szCs w:val="36"/>
        </w:rPr>
      </w:pPr>
      <w:r>
        <w:rPr>
          <w:rFonts w:ascii="仿宋_GB2312" w:hAnsi="仿宋_GB2312" w:cs="仿宋_GB2312"/>
          <w:sz w:val="36"/>
          <w:szCs w:val="36"/>
        </w:rPr>
        <w:t>(标注课题批准号、课题名称、课题</w:t>
      </w:r>
      <w:r>
        <w:rPr>
          <w:rFonts w:hint="eastAsia" w:ascii="仿宋_GB2312" w:hAnsi="仿宋_GB2312" w:cs="仿宋_GB2312"/>
          <w:sz w:val="36"/>
          <w:szCs w:val="36"/>
        </w:rPr>
        <w:t>负责人</w:t>
      </w:r>
      <w:r>
        <w:rPr>
          <w:rFonts w:ascii="仿宋_GB2312" w:hAnsi="仿宋_GB2312" w:cs="仿宋_GB2312"/>
          <w:sz w:val="36"/>
          <w:szCs w:val="36"/>
        </w:rPr>
        <w:t>姓名，宋体字</w:t>
      </w:r>
      <w:r>
        <w:rPr>
          <w:rFonts w:hint="eastAsia" w:ascii="仿宋_GB2312" w:hAnsi="仿宋_GB2312" w:cs="仿宋_GB2312"/>
          <w:sz w:val="36"/>
          <w:szCs w:val="36"/>
        </w:rPr>
        <w:t>，字号</w:t>
      </w:r>
      <w:r>
        <w:rPr>
          <w:rFonts w:ascii="仿宋_GB2312" w:hAnsi="仿宋_GB2312" w:cs="仿宋_GB2312"/>
          <w:sz w:val="36"/>
          <w:szCs w:val="36"/>
        </w:rPr>
        <w:t>酌定)</w:t>
      </w:r>
    </w:p>
    <w:p w14:paraId="1593028F">
      <w:pPr>
        <w:spacing w:line="240" w:lineRule="auto"/>
        <w:ind w:firstLine="720"/>
        <w:rPr>
          <w:rFonts w:hint="eastAsia"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三、材料顺序(目录)</w:t>
      </w:r>
    </w:p>
    <w:p w14:paraId="31B72805">
      <w:pPr>
        <w:pStyle w:val="2"/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/>
        </w:rPr>
        <w:t>1.课题立项申报表………………………………（）</w:t>
      </w:r>
    </w:p>
    <w:p w14:paraId="45BE2D39">
      <w:pPr>
        <w:pStyle w:val="2"/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/>
        </w:rPr>
        <w:t>2.开题报告………………………………………（）</w:t>
      </w:r>
    </w:p>
    <w:p w14:paraId="4CFE086D">
      <w:pPr>
        <w:pStyle w:val="2"/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/>
        </w:rPr>
        <w:t>3.中期报告………………………………………（）</w:t>
      </w:r>
    </w:p>
    <w:p w14:paraId="487B427A">
      <w:pPr>
        <w:pStyle w:val="2"/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/>
        </w:rPr>
        <w:t>4.重要事项变更申请审批表……………………（）</w:t>
      </w:r>
    </w:p>
    <w:p w14:paraId="7578DA54">
      <w:pPr>
        <w:pStyle w:val="2"/>
        <w:ind w:firstLine="720" w:firstLineChars="200"/>
        <w:jc w:val="both"/>
        <w:rPr>
          <w:rFonts w:hint="eastAsia" w:ascii="仿宋_GB2312" w:hAnsi="仿宋_GB2312" w:eastAsia="仿宋_GB2312" w:cs="仿宋_GB2312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/>
        </w:rPr>
        <w:t>5.课题结项审批书………………………………（）</w:t>
      </w:r>
    </w:p>
    <w:p w14:paraId="720D824D">
      <w:pPr>
        <w:spacing w:line="240" w:lineRule="auto"/>
        <w:ind w:firstLine="720"/>
        <w:rPr>
          <w:rFonts w:hint="eastAsia"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6.研究报告………………………………………（）</w:t>
      </w:r>
    </w:p>
    <w:p w14:paraId="623921F8">
      <w:pPr>
        <w:spacing w:line="240" w:lineRule="auto"/>
        <w:ind w:firstLine="720"/>
        <w:rPr>
          <w:rFonts w:hint="eastAsia"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7.改革和发展(政策)建议………………………（）</w:t>
      </w:r>
    </w:p>
    <w:p w14:paraId="2B26FAA9">
      <w:pPr>
        <w:spacing w:line="240" w:lineRule="auto"/>
        <w:ind w:left="720" w:leftChars="240" w:firstLine="0" w:firstLineChars="0"/>
        <w:rPr>
          <w:rFonts w:hint="eastAsia"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8.著作(资料)和论文……………………………（）</w:t>
      </w:r>
    </w:p>
    <w:p w14:paraId="24F179FB">
      <w:pPr>
        <w:spacing w:line="240" w:lineRule="auto"/>
        <w:ind w:left="720" w:leftChars="240" w:firstLine="0" w:firstLineChars="0"/>
        <w:rPr>
          <w:rFonts w:hint="eastAsia"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9.成果影响和效益证明…………………………（）</w:t>
      </w:r>
    </w:p>
    <w:p w14:paraId="16E65B53">
      <w:pPr>
        <w:ind w:left="0" w:leftChars="0" w:firstLine="720" w:firstLineChars="200"/>
      </w:pPr>
      <w:r>
        <w:rPr>
          <w:rFonts w:hint="eastAsia" w:ascii="仿宋_GB2312" w:hAnsi="仿宋_GB2312" w:cs="仿宋_GB2312"/>
          <w:sz w:val="36"/>
          <w:szCs w:val="36"/>
        </w:rPr>
        <w:t>10.研究报告复制比检测报告</w:t>
      </w:r>
      <w:r>
        <w:rPr>
          <w:rFonts w:hint="eastAsia" w:ascii="仿宋_GB2312" w:hAnsi="仿宋_GB2312" w:cs="仿宋_GB2312"/>
          <w:spacing w:val="-10"/>
          <w:sz w:val="36"/>
          <w:szCs w:val="36"/>
        </w:rPr>
        <w:t>……………………</w:t>
      </w:r>
      <w:r>
        <w:rPr>
          <w:rFonts w:hint="eastAsia" w:ascii="仿宋_GB2312" w:hAnsi="仿宋_GB2312" w:cs="仿宋_GB2312"/>
          <w:sz w:val="36"/>
          <w:szCs w:val="36"/>
        </w:rPr>
        <w:t>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3A0FB3-EDE6-431F-B510-7778A32F8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2D9454-680F-4312-9B4E-D0250E2F491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917F5825-AAFC-4E50-AD53-7435674623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C128F62-3311-4C81-B6BE-FAAB03FB090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0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ZDNkZWI3NTRkOGU5ZDBkYTVjMTA4MDkyZjdmYzUifQ=="/>
  </w:docVars>
  <w:rsids>
    <w:rsidRoot w:val="0ABC420C"/>
    <w:rsid w:val="0ABC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spacing w:line="240" w:lineRule="auto"/>
      <w:ind w:firstLine="0" w:firstLineChars="0"/>
      <w:jc w:val="left"/>
    </w:pPr>
    <w:rPr>
      <w:rFonts w:ascii="仿宋" w:hAnsi="仿宋" w:eastAsia="仿宋" w:cs="仿宋"/>
      <w:kern w:val="0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510"/>
        <w:tab w:val="right" w:pos="9020"/>
      </w:tabs>
    </w:pPr>
    <w:rPr>
      <w:rFonts w:ascii="Arial" w:hAnsi="Arial" w:eastAsia="宋体"/>
      <w:sz w:val="18"/>
      <w:szCs w:val="18"/>
    </w:rPr>
  </w:style>
  <w:style w:type="paragraph" w:styleId="4">
    <w:name w:val="header"/>
    <w:qFormat/>
    <w:uiPriority w:val="0"/>
    <w:pPr>
      <w:tabs>
        <w:tab w:val="center" w:pos="4153"/>
        <w:tab w:val="right" w:pos="8306"/>
      </w:tabs>
      <w:snapToGrid w:val="0"/>
      <w:spacing w:after="160" w:line="278" w:lineRule="auto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2024-10-16T07:10:00Z</dcterms:created>
  <dc:creator>＿＿LUS</dc:creator>
  <cp:lastModifiedBy>＿＿LUS</cp:lastModifiedBy>
  <dcterms:modified xsi:type="dcterms:W3CDTF">2024-10-16T07:12:28Z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A640BC7F3BD94B739EADA477897FD562_11</vt:lpwstr>
  </property>
</Properties>
</file>