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ind w:firstLine="0"/>
        <w:rPr>
          <w:rFonts w:ascii="黑体" w:hAnsi="黑体" w:eastAsia="黑体" w:cs="黑体"/>
          <w:sz w:val="32"/>
          <w:szCs w:val="32"/>
          <w:shd w:val="clear" w:color="auto" w:fill="FFFFFF"/>
        </w:rPr>
      </w:pPr>
      <w:bookmarkStart w:id="1" w:name="_GoBack"/>
      <w:bookmarkEnd w:id="1"/>
      <w:bookmarkStart w:id="0" w:name="_Hlk116308693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>
      <w:pPr>
        <w:pStyle w:val="17"/>
        <w:spacing w:line="560" w:lineRule="exact"/>
        <w:ind w:right="1065" w:rightChars="355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>
      <w:pPr>
        <w:pStyle w:val="17"/>
        <w:spacing w:line="560" w:lineRule="exact"/>
        <w:ind w:right="1065" w:rightChars="355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8"/>
          <w:szCs w:val="48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8"/>
          <w:szCs w:val="48"/>
        </w:rPr>
        <w:t>河南省“专创融合”特色示范课程</w:t>
      </w:r>
    </w:p>
    <w:p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8"/>
          <w:szCs w:val="48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8"/>
          <w:szCs w:val="48"/>
        </w:rPr>
        <w:t>立项申报书</w:t>
      </w:r>
    </w:p>
    <w:p>
      <w:pPr>
        <w:spacing w:line="256" w:lineRule="auto"/>
        <w:ind w:left="73" w:right="5" w:hanging="10"/>
        <w:rPr>
          <w:rFonts w:hAnsi="仿宋_GB2312" w:cs="仿宋_GB2312"/>
          <w:sz w:val="32"/>
          <w:szCs w:val="32"/>
        </w:rPr>
      </w:pPr>
    </w:p>
    <w:p>
      <w:pPr>
        <w:spacing w:line="256" w:lineRule="auto"/>
        <w:ind w:left="73" w:right="5" w:hanging="10"/>
        <w:rPr>
          <w:rFonts w:hAnsi="仿宋_GB2312" w:cs="仿宋_GB2312"/>
          <w:sz w:val="32"/>
          <w:szCs w:val="32"/>
        </w:rPr>
      </w:pPr>
    </w:p>
    <w:p>
      <w:pPr>
        <w:spacing w:after="293" w:afterLines="50" w:line="240" w:lineRule="atLeast"/>
        <w:ind w:firstLine="1440" w:firstLineChars="400"/>
        <w:rPr>
          <w:rFonts w:hAnsi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单    位：</w:t>
      </w:r>
      <w:r>
        <w:rPr>
          <w:rFonts w:hint="eastAsia" w:hAnsi="仿宋_GB2312" w:cs="仿宋_GB2312"/>
          <w:sz w:val="32"/>
          <w:szCs w:val="32"/>
          <w:u w:val="single"/>
        </w:rPr>
        <w:t xml:space="preserve">                           </w:t>
      </w:r>
    </w:p>
    <w:p>
      <w:pPr>
        <w:spacing w:after="293" w:afterLines="50" w:line="240" w:lineRule="atLeast"/>
        <w:ind w:firstLine="1440" w:firstLineChars="400"/>
        <w:rPr>
          <w:rFonts w:hAnsi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课程名称：</w:t>
      </w:r>
      <w:r>
        <w:rPr>
          <w:rFonts w:hint="eastAsia" w:hAnsi="仿宋_GB2312" w:cs="仿宋_GB2312"/>
          <w:sz w:val="32"/>
          <w:szCs w:val="32"/>
          <w:u w:val="single"/>
        </w:rPr>
        <w:t xml:space="preserve">                           </w:t>
      </w:r>
    </w:p>
    <w:p>
      <w:pPr>
        <w:spacing w:after="293" w:afterLines="50" w:line="240" w:lineRule="atLeast"/>
        <w:ind w:firstLine="1440" w:firstLineChars="400"/>
        <w:rPr>
          <w:rFonts w:hAnsi="仿宋_GB2312" w:cs="仿宋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主 持 人</w:t>
      </w:r>
      <w:r>
        <w:rPr>
          <w:rFonts w:hint="eastAsia" w:hAnsi="仿宋_GB2312" w:cs="仿宋_GB2312"/>
          <w:sz w:val="32"/>
          <w:szCs w:val="32"/>
        </w:rPr>
        <w:t>：</w:t>
      </w:r>
      <w:r>
        <w:rPr>
          <w:rFonts w:hint="eastAsia" w:hAnsi="仿宋_GB2312" w:cs="仿宋_GB2312"/>
          <w:sz w:val="32"/>
          <w:szCs w:val="32"/>
          <w:u w:val="single"/>
        </w:rPr>
        <w:t xml:space="preserve">                           </w:t>
      </w:r>
    </w:p>
    <w:p>
      <w:pPr>
        <w:spacing w:after="293" w:afterLines="50" w:line="240" w:lineRule="atLeast"/>
        <w:ind w:firstLine="1440" w:firstLineChars="400"/>
        <w:rPr>
          <w:rFonts w:hAnsi="仿宋_GB2312" w:cs="仿宋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联系电话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hAnsi="仿宋_GB2312" w:cs="仿宋_GB2312"/>
          <w:sz w:val="32"/>
          <w:szCs w:val="32"/>
          <w:u w:val="single"/>
        </w:rPr>
        <w:t xml:space="preserve">                           </w:t>
      </w:r>
    </w:p>
    <w:p>
      <w:pPr>
        <w:spacing w:after="293" w:afterLines="50" w:line="240" w:lineRule="atLeast"/>
        <w:ind w:firstLine="1440" w:firstLineChars="400"/>
        <w:rPr>
          <w:rFonts w:hAnsi="仿宋_GB2312" w:cs="仿宋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申报日期：</w:t>
      </w:r>
      <w:r>
        <w:rPr>
          <w:rFonts w:hint="eastAsia" w:hAnsi="仿宋_GB2312" w:cs="仿宋_GB2312"/>
          <w:sz w:val="32"/>
          <w:szCs w:val="32"/>
          <w:u w:val="single"/>
        </w:rPr>
        <w:t xml:space="preserve">                           </w:t>
      </w:r>
    </w:p>
    <w:p>
      <w:pPr>
        <w:spacing w:after="293" w:afterLines="50" w:line="240" w:lineRule="atLeast"/>
        <w:rPr>
          <w:rFonts w:hAnsi="仿宋_GB2312" w:cs="仿宋_GB2312"/>
          <w:sz w:val="32"/>
          <w:szCs w:val="32"/>
        </w:rPr>
      </w:pPr>
    </w:p>
    <w:p>
      <w:pPr>
        <w:spacing w:after="293" w:afterLines="50" w:line="240" w:lineRule="atLeast"/>
        <w:rPr>
          <w:rFonts w:hAnsi="仿宋_GB2312" w:cs="仿宋_GB2312"/>
          <w:sz w:val="32"/>
          <w:szCs w:val="32"/>
        </w:rPr>
      </w:pPr>
    </w:p>
    <w:p>
      <w:pPr>
        <w:pStyle w:val="3"/>
        <w:widowControl/>
        <w:spacing w:after="0" w:line="240" w:lineRule="auto"/>
        <w:jc w:val="center"/>
        <w:rPr>
          <w:rFonts w:ascii="楷体_GB2312" w:hAnsi="楷体_GB2312" w:eastAsia="楷体_GB2312" w:cs="楷体_GB2312"/>
          <w:b w:val="0"/>
          <w:bCs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河南省教育厅制</w:t>
      </w:r>
    </w:p>
    <w:p>
      <w:pPr>
        <w:widowControl/>
        <w:jc w:val="center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2024年1月</w:t>
      </w:r>
    </w:p>
    <w:p>
      <w:pPr>
        <w:widowControl/>
        <w:jc w:val="center"/>
        <w:rPr>
          <w:rFonts w:ascii="楷体_GB2312" w:hAnsi="楷体_GB2312" w:eastAsia="楷体_GB2312" w:cs="楷体_GB2312"/>
          <w:sz w:val="36"/>
          <w:szCs w:val="36"/>
        </w:rPr>
      </w:pPr>
    </w:p>
    <w:p>
      <w:pPr>
        <w:widowControl/>
        <w:jc w:val="center"/>
        <w:rPr>
          <w:rFonts w:ascii="楷体_GB2312" w:hAnsi="楷体_GB2312" w:eastAsia="楷体_GB2312" w:cs="楷体_GB2312"/>
          <w:sz w:val="36"/>
          <w:szCs w:val="36"/>
        </w:rPr>
      </w:pPr>
    </w:p>
    <w:p>
      <w:pPr>
        <w:rPr>
          <w:rFonts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bidi="ar"/>
        </w:rPr>
        <w:t xml:space="preserve">一、课程基本信息 </w:t>
      </w:r>
    </w:p>
    <w:tbl>
      <w:tblPr>
        <w:tblStyle w:val="19"/>
        <w:tblW w:w="9090" w:type="dxa"/>
        <w:jc w:val="center"/>
        <w:tblLayout w:type="autofit"/>
        <w:tblCellMar>
          <w:top w:w="83" w:type="dxa"/>
          <w:left w:w="108" w:type="dxa"/>
          <w:bottom w:w="0" w:type="dxa"/>
          <w:right w:w="0" w:type="dxa"/>
        </w:tblCellMar>
      </w:tblPr>
      <w:tblGrid>
        <w:gridCol w:w="1899"/>
        <w:gridCol w:w="2506"/>
        <w:gridCol w:w="2589"/>
        <w:gridCol w:w="2096"/>
      </w:tblGrid>
      <w:tr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144" w:hanging="144" w:hangingChars="6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38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144" w:hanging="144" w:hangingChars="6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38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hAnsi="宋体"/>
                <w:sz w:val="24"/>
                <w:szCs w:val="24"/>
                <w:lang w:bidi="ar"/>
              </w:rPr>
              <w:t>专业必修/</w:t>
            </w:r>
            <w:r>
              <w:rPr>
                <w:rFonts w:hint="eastAsia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hAnsi="宋体"/>
                <w:sz w:val="24"/>
                <w:szCs w:val="24"/>
                <w:lang w:bidi="ar"/>
              </w:rPr>
              <w:t>限选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144" w:hanging="144" w:hangingChars="6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学时/学分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3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144" w:hanging="144" w:hangingChars="6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实践课时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38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144" w:hanging="144" w:hangingChars="6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课程容量（人）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32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144" w:hanging="144" w:hangingChars="6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开课专业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37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144" w:hanging="144" w:hangingChars="6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18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449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144" w:hanging="144" w:hangingChars="6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专创融合课程建设总体思路</w:t>
            </w:r>
          </w:p>
        </w:tc>
        <w:tc>
          <w:tcPr>
            <w:tcW w:w="7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37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83" w:type="dxa"/>
            <w:left w:w="108" w:type="dxa"/>
            <w:bottom w:w="0" w:type="dxa"/>
            <w:right w:w="0" w:type="dxa"/>
          </w:tblCellMar>
        </w:tblPrEx>
        <w:trPr>
          <w:trHeight w:val="4007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144" w:hanging="144" w:hangingChars="6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课程建设</w:t>
            </w:r>
          </w:p>
          <w:p>
            <w:pPr>
              <w:snapToGrid w:val="0"/>
              <w:ind w:left="144" w:hanging="144" w:hangingChars="60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现有条件和优势</w:t>
            </w:r>
          </w:p>
        </w:tc>
        <w:tc>
          <w:tcPr>
            <w:tcW w:w="7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rFonts w:hAnsi="宋体"/>
                <w:sz w:val="24"/>
                <w:szCs w:val="24"/>
                <w:lang w:bidi="ar"/>
              </w:rPr>
            </w:pPr>
            <w:r>
              <w:rPr>
                <w:rFonts w:hint="eastAsia" w:hAnsi="宋体"/>
                <w:sz w:val="24"/>
                <w:szCs w:val="24"/>
                <w:lang w:bidi="ar"/>
              </w:rPr>
              <w:t>简述课程与创新创业教育深度融合的现有基础。</w:t>
            </w:r>
          </w:p>
          <w:p>
            <w:pPr>
              <w:tabs>
                <w:tab w:val="left" w:pos="1122"/>
              </w:tabs>
              <w:snapToGrid w:val="0"/>
              <w:rPr>
                <w:rFonts w:hAnsi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bidi="ar"/>
        </w:rPr>
        <w:t xml:space="preserve">二、课程建设内容 </w:t>
      </w:r>
    </w:p>
    <w:tbl>
      <w:tblPr>
        <w:tblStyle w:val="19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6" w:hRule="atLeast"/>
          <w:jc w:val="center"/>
        </w:trPr>
        <w:tc>
          <w:tcPr>
            <w:tcW w:w="9097" w:type="dxa"/>
            <w:shd w:val="clear" w:color="auto" w:fill="auto"/>
          </w:tcPr>
          <w:p>
            <w:pPr>
              <w:rPr>
                <w:rFonts w:hAnsi="宋体"/>
                <w:sz w:val="24"/>
                <w:szCs w:val="24"/>
                <w:lang w:bidi="ar"/>
              </w:rPr>
            </w:pPr>
            <w:r>
              <w:rPr>
                <w:rFonts w:hint="eastAsia" w:hAnsi="宋体"/>
                <w:sz w:val="24"/>
                <w:szCs w:val="24"/>
                <w:lang w:bidi="ar"/>
              </w:rPr>
              <w:t>1.课程定位与教学目标（简述该课程的教学目标，如重点传授学生的知识、培养学生的能力和技能、塑造的价值理念等）</w:t>
            </w:r>
          </w:p>
          <w:p>
            <w:pPr>
              <w:rPr>
                <w:rFonts w:hAnsi="宋体"/>
                <w:sz w:val="24"/>
                <w:szCs w:val="24"/>
                <w:lang w:bidi="ar"/>
              </w:rPr>
            </w:pPr>
            <w:r>
              <w:rPr>
                <w:rFonts w:hint="eastAsia" w:hAnsi="宋体"/>
                <w:sz w:val="24"/>
                <w:szCs w:val="24"/>
                <w:lang w:bidi="ar"/>
              </w:rPr>
              <w:t>2.教学内容（专业知识内容，创新创业知识内容，及其对应关系）</w:t>
            </w:r>
          </w:p>
          <w:p>
            <w:pPr>
              <w:rPr>
                <w:rFonts w:hAnsi="宋体"/>
                <w:sz w:val="24"/>
                <w:szCs w:val="24"/>
                <w:lang w:bidi="ar"/>
              </w:rPr>
            </w:pPr>
            <w:r>
              <w:rPr>
                <w:rFonts w:hint="eastAsia" w:hAnsi="宋体"/>
                <w:sz w:val="24"/>
                <w:szCs w:val="24"/>
                <w:lang w:bidi="ar"/>
              </w:rPr>
              <w:t>3.教学设计</w:t>
            </w:r>
          </w:p>
          <w:p>
            <w:pPr>
              <w:rPr>
                <w:rFonts w:hAnsi="宋体"/>
                <w:sz w:val="24"/>
                <w:szCs w:val="24"/>
                <w:lang w:bidi="ar"/>
              </w:rPr>
            </w:pPr>
            <w:r>
              <w:rPr>
                <w:rFonts w:hint="eastAsia" w:hAnsi="宋体"/>
                <w:sz w:val="24"/>
                <w:szCs w:val="24"/>
                <w:lang w:bidi="ar"/>
              </w:rPr>
              <w:t>4.创新实践</w:t>
            </w:r>
          </w:p>
          <w:p>
            <w:pPr>
              <w:rPr>
                <w:rFonts w:hAnsi="宋体"/>
                <w:sz w:val="24"/>
                <w:szCs w:val="24"/>
                <w:lang w:bidi="ar"/>
              </w:rPr>
            </w:pPr>
            <w:r>
              <w:rPr>
                <w:rFonts w:hint="eastAsia" w:hAnsi="宋体"/>
                <w:sz w:val="24"/>
                <w:szCs w:val="24"/>
                <w:lang w:bidi="ar"/>
              </w:rPr>
              <w:t>5.教学方法</w:t>
            </w:r>
          </w:p>
          <w:p>
            <w:pPr>
              <w:rPr>
                <w:rFonts w:hAnsi="宋体"/>
                <w:sz w:val="24"/>
                <w:szCs w:val="24"/>
                <w:lang w:bidi="ar"/>
              </w:rPr>
            </w:pPr>
            <w:r>
              <w:rPr>
                <w:rFonts w:hint="eastAsia" w:hAnsi="宋体"/>
                <w:sz w:val="24"/>
                <w:szCs w:val="24"/>
                <w:lang w:bidi="ar"/>
              </w:rPr>
              <w:t>6.教学考核方法</w:t>
            </w:r>
          </w:p>
          <w:p>
            <w:pPr>
              <w:rPr>
                <w:rFonts w:hAnsi="宋体"/>
                <w:sz w:val="24"/>
                <w:szCs w:val="24"/>
                <w:lang w:bidi="ar"/>
              </w:rPr>
            </w:pPr>
            <w:r>
              <w:rPr>
                <w:rFonts w:hint="eastAsia" w:hAnsi="宋体"/>
                <w:sz w:val="24"/>
                <w:szCs w:val="24"/>
                <w:lang w:bidi="ar"/>
              </w:rPr>
              <w:t>7.团队分工安排（参与人员具体分工安排）</w:t>
            </w:r>
          </w:p>
          <w:p>
            <w:pPr>
              <w:rPr>
                <w:rFonts w:hAnsi="宋体"/>
                <w:sz w:val="24"/>
                <w:szCs w:val="24"/>
                <w:lang w:bidi="ar"/>
              </w:rPr>
            </w:pPr>
            <w:r>
              <w:rPr>
                <w:rFonts w:hint="eastAsia" w:hAnsi="宋体"/>
                <w:sz w:val="24"/>
                <w:szCs w:val="24"/>
                <w:lang w:bidi="ar"/>
              </w:rPr>
              <w:t>8.预期效果和标志性成果</w:t>
            </w:r>
          </w:p>
          <w:p>
            <w:pPr>
              <w:rPr>
                <w:rFonts w:hAnsi="宋体"/>
                <w:sz w:val="24"/>
                <w:szCs w:val="24"/>
                <w:lang w:bidi="ar"/>
              </w:rPr>
            </w:pPr>
          </w:p>
          <w:p>
            <w:pPr>
              <w:rPr>
                <w:rFonts w:hAnsi="宋体"/>
                <w:sz w:val="24"/>
                <w:szCs w:val="24"/>
                <w:lang w:bidi="ar"/>
              </w:rPr>
            </w:pPr>
            <w:r>
              <w:rPr>
                <w:rFonts w:hint="eastAsia" w:hAnsi="宋体"/>
                <w:sz w:val="24"/>
                <w:szCs w:val="24"/>
                <w:lang w:bidi="ar"/>
              </w:rPr>
              <w:t>更多内容可以支撑材料形式给出。</w:t>
            </w:r>
          </w:p>
          <w:p>
            <w:pPr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rPr>
                <w:rFonts w:hAnsi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bidi="ar"/>
        </w:rPr>
        <w:t xml:space="preserve">三、人员信息 </w:t>
      </w:r>
    </w:p>
    <w:tbl>
      <w:tblPr>
        <w:tblStyle w:val="19"/>
        <w:tblW w:w="9091" w:type="dxa"/>
        <w:jc w:val="center"/>
        <w:tblLayout w:type="autofit"/>
        <w:tblCellMar>
          <w:top w:w="47" w:type="dxa"/>
          <w:left w:w="94" w:type="dxa"/>
          <w:bottom w:w="0" w:type="dxa"/>
          <w:right w:w="34" w:type="dxa"/>
        </w:tblCellMar>
      </w:tblPr>
      <w:tblGrid>
        <w:gridCol w:w="859"/>
        <w:gridCol w:w="391"/>
        <w:gridCol w:w="1460"/>
        <w:gridCol w:w="103"/>
        <w:gridCol w:w="1051"/>
        <w:gridCol w:w="436"/>
        <w:gridCol w:w="36"/>
        <w:gridCol w:w="1333"/>
        <w:gridCol w:w="623"/>
        <w:gridCol w:w="168"/>
        <w:gridCol w:w="607"/>
        <w:gridCol w:w="2024"/>
      </w:tblGrid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471" w:hRule="atLeast"/>
          <w:jc w:val="center"/>
        </w:trPr>
        <w:tc>
          <w:tcPr>
            <w:tcW w:w="90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7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课程负责人信息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124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姓名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8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145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性别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7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8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 xml:space="preserve">年龄 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7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124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学历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8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145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学位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7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8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电话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7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124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 xml:space="preserve">职称 </w:t>
            </w:r>
          </w:p>
        </w:tc>
        <w:tc>
          <w:tcPr>
            <w:tcW w:w="1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8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145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职务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7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8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邮箱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7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2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386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教学或研究专长</w:t>
            </w: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6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5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2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10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 xml:space="preserve">是否有行业企业经历 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7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hAnsi="宋体"/>
                <w:sz w:val="24"/>
                <w:szCs w:val="24"/>
                <w:lang w:bidi="ar"/>
              </w:rPr>
              <w:t>是/</w:t>
            </w:r>
            <w:r>
              <w:rPr>
                <w:rFonts w:hint="eastAsia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hAnsi="宋体"/>
                <w:sz w:val="24"/>
                <w:szCs w:val="24"/>
                <w:lang w:bidi="ar"/>
              </w:rPr>
              <w:t>否</w:t>
            </w:r>
          </w:p>
        </w:tc>
        <w:tc>
          <w:tcPr>
            <w:tcW w:w="276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7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创新创业课授课经历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7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hAnsi="宋体"/>
                <w:sz w:val="24"/>
                <w:szCs w:val="24"/>
                <w:lang w:bidi="ar"/>
              </w:rPr>
              <w:t>有/</w:t>
            </w:r>
            <w:r>
              <w:rPr>
                <w:rFonts w:hint="eastAsia" w:hAnsi="宋体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hAnsi="宋体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3108" w:hRule="atLeast"/>
          <w:jc w:val="center"/>
        </w:trPr>
        <w:tc>
          <w:tcPr>
            <w:tcW w:w="90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52" w:lineRule="auto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（近3年专业教学经历；创新创业教学经历、指导学生参与创新创业比赛情况及获奖情况；其他） </w:t>
            </w:r>
          </w:p>
          <w:p>
            <w:pPr>
              <w:spacing w:line="256" w:lineRule="auto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90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right="76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团队成员信息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634" w:hRule="atLeast"/>
          <w:jc w:val="center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03" w:hRule="atLeast"/>
          <w:jc w:val="center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7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8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82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80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50" w:hRule="atLeast"/>
          <w:jc w:val="center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7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8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82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80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7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8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82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80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505" w:hRule="atLeast"/>
          <w:jc w:val="center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7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78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82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ind w:left="80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47" w:type="dxa"/>
            <w:left w:w="94" w:type="dxa"/>
            <w:bottom w:w="0" w:type="dxa"/>
            <w:right w:w="34" w:type="dxa"/>
          </w:tblCellMar>
        </w:tblPrEx>
        <w:trPr>
          <w:trHeight w:val="7621" w:hRule="atLeast"/>
          <w:jc w:val="center"/>
        </w:trPr>
        <w:tc>
          <w:tcPr>
            <w:tcW w:w="90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52" w:lineRule="auto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（团队成员参与专业教学；创新创业教学；创新创业比赛指导和获奖情况；参与科研和教改研究情况；其他）</w:t>
            </w: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Ansi="仿宋_GB2312" w:cs="仿宋_GB2312"/>
                <w:sz w:val="24"/>
                <w:szCs w:val="24"/>
              </w:rPr>
            </w:pPr>
          </w:p>
          <w:p>
            <w:pPr>
              <w:spacing w:line="256" w:lineRule="auto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bidi="ar"/>
        </w:rPr>
        <w:t xml:space="preserve">四、经费预算（经费需求及使用计划） </w:t>
      </w:r>
    </w:p>
    <w:tbl>
      <w:tblPr>
        <w:tblStyle w:val="19"/>
        <w:tblW w:w="9069" w:type="dxa"/>
        <w:jc w:val="center"/>
        <w:tblLayout w:type="autofit"/>
        <w:tblCellMar>
          <w:top w:w="0" w:type="dxa"/>
          <w:left w:w="212" w:type="dxa"/>
          <w:bottom w:w="0" w:type="dxa"/>
          <w:right w:w="73" w:type="dxa"/>
        </w:tblCellMar>
      </w:tblPr>
      <w:tblGrid>
        <w:gridCol w:w="992"/>
        <w:gridCol w:w="2142"/>
        <w:gridCol w:w="3270"/>
        <w:gridCol w:w="2665"/>
      </w:tblGrid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支出项目名称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支出内容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金额（元）</w:t>
            </w:r>
          </w:p>
        </w:tc>
      </w:tr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3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3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3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3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3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12" w:type="dxa"/>
            <w:bottom w:w="0" w:type="dxa"/>
            <w:right w:w="73" w:type="dxa"/>
          </w:tblCellMar>
        </w:tblPrEx>
        <w:trPr>
          <w:trHeight w:val="397" w:hRule="atLeast"/>
          <w:jc w:val="center"/>
        </w:trPr>
        <w:tc>
          <w:tcPr>
            <w:tcW w:w="6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1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right="2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bidi="ar"/>
        </w:rPr>
        <w:t>五．承诺与责任</w:t>
      </w:r>
    </w:p>
    <w:tbl>
      <w:tblPr>
        <w:tblStyle w:val="19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9095" w:type="dxa"/>
          </w:tcPr>
          <w:p>
            <w:pPr>
              <w:widowControl/>
              <w:adjustRightInd w:val="0"/>
              <w:snapToGrid w:val="0"/>
              <w:spacing w:before="293" w:beforeLines="50" w:line="340" w:lineRule="atLeast"/>
              <w:ind w:left="51" w:firstLine="480" w:firstLineChars="200"/>
              <w:rPr>
                <w:rFonts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本人已认真填写并检查所有申报材料，保证内容真实、有效，不存在政治性、思想性、科学性和规范性问题，不违反国家安全和保密的相关规定，知识产权清晰。</w:t>
            </w: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hAnsi="仿宋_GB2312" w:cs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hAnsi="仿宋_GB2312" w:cs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hAnsi="仿宋_GB2312" w:cs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jc w:val="left"/>
              <w:rPr>
                <w:rFonts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 xml:space="preserve">                          学院负责人（签字）：                    </w:t>
            </w:r>
          </w:p>
          <w:p>
            <w:pPr>
              <w:spacing w:line="320" w:lineRule="exact"/>
              <w:jc w:val="righ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 xml:space="preserve">                                   年   月   日</w:t>
            </w:r>
          </w:p>
        </w:tc>
      </w:tr>
    </w:tbl>
    <w:p>
      <w:pPr>
        <w:rPr>
          <w:rFonts w:ascii="黑体" w:hAnsi="宋体" w:eastAsia="黑体" w:cs="黑体"/>
          <w:lang w:bidi="ar"/>
        </w:rPr>
      </w:pPr>
      <w:r>
        <w:rPr>
          <w:rFonts w:hint="eastAsia" w:ascii="黑体" w:hAnsi="宋体" w:eastAsia="黑体" w:cs="黑体"/>
          <w:lang w:bidi="ar"/>
        </w:rPr>
        <w:t xml:space="preserve">六、审批意见 </w:t>
      </w:r>
    </w:p>
    <w:tbl>
      <w:tblPr>
        <w:tblStyle w:val="19"/>
        <w:tblW w:w="9096" w:type="dxa"/>
        <w:tblInd w:w="18" w:type="dxa"/>
        <w:tblLayout w:type="autofit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9096"/>
      </w:tblGrid>
      <w:tr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2405" w:hRule="atLeast"/>
        </w:trPr>
        <w:tc>
          <w:tcPr>
            <w:tcW w:w="9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293" w:beforeLines="50" w:line="360" w:lineRule="exact"/>
              <w:rPr>
                <w:rFonts w:ascii="宋体" w:hAnsi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>主管部门意见：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lang w:bidi="ar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lang w:bidi="ar"/>
              </w:rPr>
            </w:pPr>
          </w:p>
          <w:p>
            <w:pPr>
              <w:spacing w:line="320" w:lineRule="exact"/>
              <w:ind w:left="53" w:firstLine="4989" w:firstLineChars="2079"/>
              <w:jc w:val="left"/>
              <w:rPr>
                <w:rFonts w:ascii="宋体" w:hAnsi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 xml:space="preserve">部门领导签字：   </w:t>
            </w:r>
          </w:p>
          <w:p>
            <w:pPr>
              <w:spacing w:line="320" w:lineRule="exact"/>
              <w:ind w:firstLine="5520" w:firstLineChars="2300"/>
              <w:jc w:val="left"/>
              <w:rPr>
                <w:rFonts w:ascii="宋体" w:hAnsi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>（公章）</w:t>
            </w:r>
          </w:p>
          <w:p>
            <w:pPr>
              <w:spacing w:line="320" w:lineRule="exact"/>
              <w:ind w:firstLine="5040" w:firstLineChars="2100"/>
              <w:jc w:val="left"/>
              <w:rPr>
                <w:rFonts w:ascii="宋体" w:hAnsi="宋体"/>
                <w:sz w:val="24"/>
                <w:szCs w:val="24"/>
                <w:lang w:bidi="ar"/>
              </w:rPr>
            </w:pPr>
          </w:p>
          <w:p>
            <w:pPr>
              <w:spacing w:line="320" w:lineRule="exact"/>
              <w:jc w:val="righ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15" w:type="dxa"/>
          </w:tblCellMar>
        </w:tblPrEx>
        <w:trPr>
          <w:trHeight w:val="1738" w:hRule="atLeast"/>
        </w:trPr>
        <w:tc>
          <w:tcPr>
            <w:tcW w:w="9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before="293" w:beforeLines="50" w:line="360" w:lineRule="exact"/>
              <w:rPr>
                <w:rFonts w:ascii="宋体" w:hAnsi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>学校意见：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lang w:bidi="ar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lang w:bidi="ar"/>
              </w:rPr>
            </w:pPr>
          </w:p>
          <w:p>
            <w:pPr>
              <w:spacing w:line="320" w:lineRule="exact"/>
              <w:ind w:left="53" w:firstLine="4989" w:firstLineChars="2079"/>
              <w:jc w:val="left"/>
              <w:rPr>
                <w:rFonts w:ascii="宋体" w:hAnsi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>主管校领导签字：</w:t>
            </w:r>
          </w:p>
          <w:p>
            <w:pPr>
              <w:spacing w:line="320" w:lineRule="exact"/>
              <w:ind w:left="53" w:firstLine="5709" w:firstLineChars="2379"/>
              <w:jc w:val="left"/>
              <w:rPr>
                <w:rFonts w:ascii="宋体" w:hAnsi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>（公章）</w:t>
            </w:r>
          </w:p>
          <w:p>
            <w:pPr>
              <w:spacing w:line="320" w:lineRule="exact"/>
              <w:ind w:firstLine="5040" w:firstLineChars="2100"/>
              <w:jc w:val="left"/>
              <w:rPr>
                <w:rFonts w:ascii="宋体" w:hAnsi="宋体"/>
                <w:sz w:val="24"/>
                <w:szCs w:val="24"/>
                <w:lang w:bidi="ar"/>
              </w:rPr>
            </w:pPr>
          </w:p>
          <w:p>
            <w:pPr>
              <w:spacing w:line="320" w:lineRule="exact"/>
              <w:jc w:val="righ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 xml:space="preserve">  年    月    日</w:t>
            </w:r>
          </w:p>
        </w:tc>
      </w:tr>
    </w:tbl>
    <w:p>
      <w:pPr>
        <w:rPr>
          <w:rFonts w:hAnsi="仿宋_GB2312" w:cs="仿宋_GB2312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bookmarkEnd w:id="0"/>
    <w:p>
      <w:pPr>
        <w:ind w:firstLine="320" w:firstLineChars="100"/>
        <w:rPr>
          <w:sz w:val="32"/>
          <w:szCs w:val="32"/>
        </w:rPr>
      </w:pPr>
    </w:p>
    <w:sectPr>
      <w:footerReference r:id="rId5" w:type="default"/>
      <w:pgSz w:w="11906" w:h="16838"/>
      <w:pgMar w:top="1644" w:right="1361" w:bottom="2268" w:left="1531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B8B8EA-9C1A-44E8-A611-3C68C667E9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BFD354E9-05D7-42F9-ABE8-64D1C3C8F50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4987AD3-252E-4125-BC8D-884621B6DE1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F6BEAF5C-65A9-4A1A-A5FE-8D942D34682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2630DA4F-4C40-4C41-8421-D3608B33CE4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3"/>
        <w:sz w:val="30"/>
        <w:szCs w:val="30"/>
      </w:rPr>
    </w:pPr>
    <w:r>
      <w:rPr>
        <w:rStyle w:val="23"/>
        <w:rFonts w:hint="eastAsia"/>
        <w:sz w:val="30"/>
        <w:szCs w:val="30"/>
      </w:rPr>
      <w:t xml:space="preserve">— </w:t>
    </w:r>
    <w:r>
      <w:rPr>
        <w:rStyle w:val="23"/>
        <w:rFonts w:hint="eastAsia"/>
        <w:sz w:val="30"/>
        <w:szCs w:val="30"/>
      </w:rPr>
      <w:fldChar w:fldCharType="begin"/>
    </w:r>
    <w:r>
      <w:rPr>
        <w:rStyle w:val="23"/>
        <w:rFonts w:hint="eastAsia"/>
        <w:sz w:val="30"/>
        <w:szCs w:val="30"/>
      </w:rPr>
      <w:instrText xml:space="preserve"> PAGE </w:instrText>
    </w:r>
    <w:r>
      <w:rPr>
        <w:rStyle w:val="23"/>
        <w:rFonts w:hint="eastAsia"/>
        <w:sz w:val="30"/>
        <w:szCs w:val="30"/>
      </w:rPr>
      <w:fldChar w:fldCharType="separate"/>
    </w:r>
    <w:r>
      <w:rPr>
        <w:rStyle w:val="23"/>
        <w:sz w:val="30"/>
        <w:szCs w:val="30"/>
      </w:rPr>
      <w:t>2</w:t>
    </w:r>
    <w:r>
      <w:rPr>
        <w:rStyle w:val="23"/>
        <w:rFonts w:hint="eastAsia"/>
        <w:sz w:val="30"/>
        <w:szCs w:val="30"/>
      </w:rPr>
      <w:fldChar w:fldCharType="end"/>
    </w:r>
    <w:r>
      <w:rPr>
        <w:rStyle w:val="23"/>
        <w:rFonts w:hint="eastAsia"/>
        <w:sz w:val="30"/>
        <w:szCs w:val="30"/>
      </w:rPr>
      <w:t xml:space="preserve"> —</w:t>
    </w:r>
  </w:p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end"/>
    </w:r>
  </w:p>
  <w:p>
    <w:pPr>
      <w:pStyle w:val="1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3"/>
        <w:sz w:val="30"/>
        <w:szCs w:val="30"/>
      </w:rPr>
    </w:pPr>
    <w:r>
      <w:rPr>
        <w:rStyle w:val="23"/>
        <w:rFonts w:hint="eastAsia"/>
        <w:sz w:val="30"/>
        <w:szCs w:val="30"/>
      </w:rPr>
      <w:t xml:space="preserve">— </w:t>
    </w:r>
    <w:r>
      <w:rPr>
        <w:rStyle w:val="23"/>
        <w:rFonts w:hint="eastAsia"/>
        <w:sz w:val="30"/>
        <w:szCs w:val="30"/>
      </w:rPr>
      <w:fldChar w:fldCharType="begin"/>
    </w:r>
    <w:r>
      <w:rPr>
        <w:rStyle w:val="23"/>
        <w:rFonts w:hint="eastAsia"/>
        <w:sz w:val="30"/>
        <w:szCs w:val="30"/>
      </w:rPr>
      <w:instrText xml:space="preserve"> PAGE </w:instrText>
    </w:r>
    <w:r>
      <w:rPr>
        <w:rStyle w:val="23"/>
        <w:rFonts w:hint="eastAsia"/>
        <w:sz w:val="30"/>
        <w:szCs w:val="30"/>
      </w:rPr>
      <w:fldChar w:fldCharType="separate"/>
    </w:r>
    <w:r>
      <w:rPr>
        <w:rStyle w:val="23"/>
        <w:sz w:val="30"/>
        <w:szCs w:val="30"/>
      </w:rPr>
      <w:t>16</w:t>
    </w:r>
    <w:r>
      <w:rPr>
        <w:rStyle w:val="23"/>
        <w:rFonts w:hint="eastAsia"/>
        <w:sz w:val="30"/>
        <w:szCs w:val="30"/>
      </w:rPr>
      <w:fldChar w:fldCharType="end"/>
    </w:r>
    <w:r>
      <w:rPr>
        <w:rStyle w:val="23"/>
        <w:rFonts w:hint="eastAsia"/>
        <w:sz w:val="30"/>
        <w:szCs w:val="30"/>
      </w:rPr>
      <w:t xml:space="preserve"> —</w:t>
    </w:r>
  </w:p>
  <w:p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50"/>
  <w:drawingGridVerticalSpacing w:val="58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oa.jyt.henan.gov.cn:80/seeyon/officeservlet"/>
  </w:docVars>
  <w:rsids>
    <w:rsidRoot w:val="0091176D"/>
    <w:rsid w:val="0000283A"/>
    <w:rsid w:val="00005DB4"/>
    <w:rsid w:val="000271D2"/>
    <w:rsid w:val="00037EBB"/>
    <w:rsid w:val="00041DBA"/>
    <w:rsid w:val="00045AE0"/>
    <w:rsid w:val="000476CD"/>
    <w:rsid w:val="00084450"/>
    <w:rsid w:val="00093538"/>
    <w:rsid w:val="00096BA2"/>
    <w:rsid w:val="000A3AF5"/>
    <w:rsid w:val="000D0294"/>
    <w:rsid w:val="000D6146"/>
    <w:rsid w:val="000E5BE0"/>
    <w:rsid w:val="000E6C62"/>
    <w:rsid w:val="000F1DEB"/>
    <w:rsid w:val="00141633"/>
    <w:rsid w:val="00151486"/>
    <w:rsid w:val="001766BC"/>
    <w:rsid w:val="0017726E"/>
    <w:rsid w:val="00177C5F"/>
    <w:rsid w:val="001941D1"/>
    <w:rsid w:val="001A467E"/>
    <w:rsid w:val="001A7E0F"/>
    <w:rsid w:val="001D2B01"/>
    <w:rsid w:val="001D5C4D"/>
    <w:rsid w:val="001F7D0A"/>
    <w:rsid w:val="00203024"/>
    <w:rsid w:val="00210325"/>
    <w:rsid w:val="00223C65"/>
    <w:rsid w:val="00242D0F"/>
    <w:rsid w:val="00244220"/>
    <w:rsid w:val="00253B70"/>
    <w:rsid w:val="00255749"/>
    <w:rsid w:val="00263D88"/>
    <w:rsid w:val="00266F20"/>
    <w:rsid w:val="0027762E"/>
    <w:rsid w:val="002877BD"/>
    <w:rsid w:val="002B16E2"/>
    <w:rsid w:val="002B2843"/>
    <w:rsid w:val="002E1E65"/>
    <w:rsid w:val="002E2927"/>
    <w:rsid w:val="00316A73"/>
    <w:rsid w:val="00320C49"/>
    <w:rsid w:val="00342140"/>
    <w:rsid w:val="0034481B"/>
    <w:rsid w:val="00361E7F"/>
    <w:rsid w:val="00365FA9"/>
    <w:rsid w:val="00367FD8"/>
    <w:rsid w:val="00377612"/>
    <w:rsid w:val="00382F61"/>
    <w:rsid w:val="00383A56"/>
    <w:rsid w:val="003904CE"/>
    <w:rsid w:val="003967C2"/>
    <w:rsid w:val="003C5EB1"/>
    <w:rsid w:val="003C637D"/>
    <w:rsid w:val="003C7521"/>
    <w:rsid w:val="003F27BB"/>
    <w:rsid w:val="003F27E4"/>
    <w:rsid w:val="00427D80"/>
    <w:rsid w:val="00441F58"/>
    <w:rsid w:val="00467CFC"/>
    <w:rsid w:val="004704A1"/>
    <w:rsid w:val="0047371B"/>
    <w:rsid w:val="00481BA8"/>
    <w:rsid w:val="00482A18"/>
    <w:rsid w:val="004842D7"/>
    <w:rsid w:val="00493832"/>
    <w:rsid w:val="00496512"/>
    <w:rsid w:val="004A219E"/>
    <w:rsid w:val="004A3C52"/>
    <w:rsid w:val="004C47AB"/>
    <w:rsid w:val="004D7BA2"/>
    <w:rsid w:val="004E187D"/>
    <w:rsid w:val="004F3829"/>
    <w:rsid w:val="00501B0E"/>
    <w:rsid w:val="005107DD"/>
    <w:rsid w:val="0051220B"/>
    <w:rsid w:val="005130CA"/>
    <w:rsid w:val="0051487F"/>
    <w:rsid w:val="00542F45"/>
    <w:rsid w:val="00576ED9"/>
    <w:rsid w:val="005A4A25"/>
    <w:rsid w:val="005D4FC1"/>
    <w:rsid w:val="0060102F"/>
    <w:rsid w:val="006131C1"/>
    <w:rsid w:val="0065028B"/>
    <w:rsid w:val="00651795"/>
    <w:rsid w:val="00653695"/>
    <w:rsid w:val="00662C2D"/>
    <w:rsid w:val="00665E76"/>
    <w:rsid w:val="00672F13"/>
    <w:rsid w:val="0069432B"/>
    <w:rsid w:val="00694F6D"/>
    <w:rsid w:val="006A49CF"/>
    <w:rsid w:val="006A5849"/>
    <w:rsid w:val="006B2C03"/>
    <w:rsid w:val="006B35A1"/>
    <w:rsid w:val="006C11C1"/>
    <w:rsid w:val="006D5167"/>
    <w:rsid w:val="006E6FE8"/>
    <w:rsid w:val="006F294F"/>
    <w:rsid w:val="00705A1F"/>
    <w:rsid w:val="00732913"/>
    <w:rsid w:val="00736B93"/>
    <w:rsid w:val="00742541"/>
    <w:rsid w:val="00745DFC"/>
    <w:rsid w:val="00760BF2"/>
    <w:rsid w:val="00771C73"/>
    <w:rsid w:val="007A7877"/>
    <w:rsid w:val="007C65E7"/>
    <w:rsid w:val="007D4733"/>
    <w:rsid w:val="007D6BBB"/>
    <w:rsid w:val="0081265D"/>
    <w:rsid w:val="00812BDA"/>
    <w:rsid w:val="00891D25"/>
    <w:rsid w:val="008A1C0A"/>
    <w:rsid w:val="008B7AA0"/>
    <w:rsid w:val="008D3989"/>
    <w:rsid w:val="008D598D"/>
    <w:rsid w:val="008D650A"/>
    <w:rsid w:val="008E37FD"/>
    <w:rsid w:val="008E6A89"/>
    <w:rsid w:val="008E7A43"/>
    <w:rsid w:val="0091176D"/>
    <w:rsid w:val="00916725"/>
    <w:rsid w:val="0095329C"/>
    <w:rsid w:val="0095788B"/>
    <w:rsid w:val="0096126A"/>
    <w:rsid w:val="009776C1"/>
    <w:rsid w:val="00990C48"/>
    <w:rsid w:val="00995BDD"/>
    <w:rsid w:val="009B2416"/>
    <w:rsid w:val="009C28F1"/>
    <w:rsid w:val="009D4507"/>
    <w:rsid w:val="009F0438"/>
    <w:rsid w:val="009F216A"/>
    <w:rsid w:val="00A06633"/>
    <w:rsid w:val="00A10390"/>
    <w:rsid w:val="00A43C71"/>
    <w:rsid w:val="00A456FF"/>
    <w:rsid w:val="00A470A0"/>
    <w:rsid w:val="00A6476C"/>
    <w:rsid w:val="00A64DAD"/>
    <w:rsid w:val="00A737FA"/>
    <w:rsid w:val="00A75843"/>
    <w:rsid w:val="00A77C60"/>
    <w:rsid w:val="00A807DC"/>
    <w:rsid w:val="00A8434B"/>
    <w:rsid w:val="00AB59D6"/>
    <w:rsid w:val="00AF4AA9"/>
    <w:rsid w:val="00B02B4D"/>
    <w:rsid w:val="00B11EC8"/>
    <w:rsid w:val="00B20840"/>
    <w:rsid w:val="00B51B71"/>
    <w:rsid w:val="00B64D4B"/>
    <w:rsid w:val="00BB0093"/>
    <w:rsid w:val="00BB01D6"/>
    <w:rsid w:val="00BB5EE1"/>
    <w:rsid w:val="00BC1CD2"/>
    <w:rsid w:val="00BE06FC"/>
    <w:rsid w:val="00BF6FFA"/>
    <w:rsid w:val="00C24865"/>
    <w:rsid w:val="00C276F0"/>
    <w:rsid w:val="00C37C24"/>
    <w:rsid w:val="00C46377"/>
    <w:rsid w:val="00C54C17"/>
    <w:rsid w:val="00C56B40"/>
    <w:rsid w:val="00C65F75"/>
    <w:rsid w:val="00C67F94"/>
    <w:rsid w:val="00C714CE"/>
    <w:rsid w:val="00C761A6"/>
    <w:rsid w:val="00C7770D"/>
    <w:rsid w:val="00C83E8C"/>
    <w:rsid w:val="00C95395"/>
    <w:rsid w:val="00C955D6"/>
    <w:rsid w:val="00CA31EA"/>
    <w:rsid w:val="00CA49DF"/>
    <w:rsid w:val="00CC607C"/>
    <w:rsid w:val="00CC6998"/>
    <w:rsid w:val="00CE074E"/>
    <w:rsid w:val="00CF001A"/>
    <w:rsid w:val="00CF3F83"/>
    <w:rsid w:val="00D0662B"/>
    <w:rsid w:val="00D06AF3"/>
    <w:rsid w:val="00D171FB"/>
    <w:rsid w:val="00D3106B"/>
    <w:rsid w:val="00D33EBA"/>
    <w:rsid w:val="00D34AD6"/>
    <w:rsid w:val="00D42E96"/>
    <w:rsid w:val="00D44CF9"/>
    <w:rsid w:val="00D46CEB"/>
    <w:rsid w:val="00D51234"/>
    <w:rsid w:val="00D760E1"/>
    <w:rsid w:val="00D808EA"/>
    <w:rsid w:val="00D95919"/>
    <w:rsid w:val="00DC0935"/>
    <w:rsid w:val="00DD0D97"/>
    <w:rsid w:val="00E01FC3"/>
    <w:rsid w:val="00E05C73"/>
    <w:rsid w:val="00E1044D"/>
    <w:rsid w:val="00E21466"/>
    <w:rsid w:val="00E22E20"/>
    <w:rsid w:val="00E35193"/>
    <w:rsid w:val="00E3770F"/>
    <w:rsid w:val="00E42DC9"/>
    <w:rsid w:val="00E44C65"/>
    <w:rsid w:val="00E65F61"/>
    <w:rsid w:val="00E66650"/>
    <w:rsid w:val="00E808AE"/>
    <w:rsid w:val="00E8133F"/>
    <w:rsid w:val="00E87380"/>
    <w:rsid w:val="00EA095C"/>
    <w:rsid w:val="00EF3529"/>
    <w:rsid w:val="00F12CDA"/>
    <w:rsid w:val="00F21366"/>
    <w:rsid w:val="00F2223A"/>
    <w:rsid w:val="00F30B64"/>
    <w:rsid w:val="00F37427"/>
    <w:rsid w:val="00F408E8"/>
    <w:rsid w:val="00F57540"/>
    <w:rsid w:val="00F90A76"/>
    <w:rsid w:val="00FA2D12"/>
    <w:rsid w:val="00FB1F71"/>
    <w:rsid w:val="00FB4944"/>
    <w:rsid w:val="00FB776D"/>
    <w:rsid w:val="00FE06E8"/>
    <w:rsid w:val="00FE5BF0"/>
    <w:rsid w:val="00FF3880"/>
    <w:rsid w:val="4FF3677E"/>
    <w:rsid w:val="555F9318"/>
    <w:rsid w:val="5BEF33E0"/>
    <w:rsid w:val="60780DCA"/>
    <w:rsid w:val="7777824D"/>
    <w:rsid w:val="7BDCDC9E"/>
    <w:rsid w:val="BFFE82F5"/>
    <w:rsid w:val="C3EDC8F1"/>
    <w:rsid w:val="D78D1920"/>
    <w:rsid w:val="DBF2213B"/>
    <w:rsid w:val="F1DF634B"/>
    <w:rsid w:val="F579E003"/>
    <w:rsid w:val="F7F5DDEB"/>
    <w:rsid w:val="FF6D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宋体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宋体" w:cs="Times New Roman"/>
      <w:b/>
      <w:sz w:val="32"/>
      <w:szCs w:val="2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0"/>
    <w:pPr>
      <w:widowControl/>
      <w:ind w:firstLine="420" w:firstLineChars="200"/>
    </w:pPr>
    <w:rPr>
      <w:rFonts w:ascii="Calibri" w:eastAsia="宋体" w:cs="Times New Roman"/>
      <w:sz w:val="21"/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  <w:rPr>
      <w:rFonts w:eastAsia="宋体" w:cs="Times New Roman"/>
      <w:sz w:val="21"/>
      <w:szCs w:val="24"/>
    </w:rPr>
  </w:style>
  <w:style w:type="paragraph" w:styleId="8">
    <w:name w:val="Body Text Indent"/>
    <w:basedOn w:val="1"/>
    <w:qFormat/>
    <w:uiPriority w:val="0"/>
    <w:pPr>
      <w:spacing w:before="100" w:beforeAutospacing="1" w:after="120"/>
      <w:ind w:left="420" w:leftChars="200"/>
    </w:pPr>
    <w:rPr>
      <w:rFonts w:ascii="Times New Roman" w:hAnsi="Times New Roman" w:cs="Times New Roman"/>
      <w:kern w:val="0"/>
    </w:rPr>
  </w:style>
  <w:style w:type="paragraph" w:styleId="9">
    <w:name w:val="Plain Text"/>
    <w:basedOn w:val="1"/>
    <w:qFormat/>
    <w:uiPriority w:val="0"/>
    <w:rPr>
      <w:rFonts w:hint="eastAsia" w:ascii="宋体" w:hAnsi="Courier New" w:eastAsia="宋体" w:cs="Times New Roman"/>
      <w:sz w:val="24"/>
      <w:szCs w:val="21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unhideWhenUsed/>
    <w:qFormat/>
    <w:uiPriority w:val="0"/>
    <w:pPr>
      <w:suppressAutoHyphens/>
      <w:snapToGrid w:val="0"/>
    </w:pPr>
    <w:rPr>
      <w:rFonts w:eastAsia="宋体" w:cs="Times New Roman"/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7">
    <w:name w:val="Normal (Web)"/>
    <w:basedOn w:val="1"/>
    <w:qFormat/>
    <w:uiPriority w:val="0"/>
    <w:pPr>
      <w:widowControl/>
      <w:ind w:firstLine="360"/>
      <w:jc w:val="left"/>
    </w:pPr>
    <w:rPr>
      <w:rFonts w:ascii="宋体" w:hAnsi="宋体"/>
      <w:kern w:val="0"/>
      <w:sz w:val="24"/>
      <w:szCs w:val="24"/>
    </w:rPr>
  </w:style>
  <w:style w:type="paragraph" w:styleId="18">
    <w:name w:val="Body Text First Indent"/>
    <w:basedOn w:val="7"/>
    <w:qFormat/>
    <w:uiPriority w:val="0"/>
    <w:pPr>
      <w:ind w:firstLine="420" w:firstLineChars="100"/>
    </w:pPr>
    <w:rPr>
      <w:rFonts w:eastAsia="仿宋_GB2312" w:cs="宋体"/>
      <w:sz w:val="30"/>
      <w:szCs w:val="30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0"/>
    <w:rPr>
      <w:color w:val="0000FF"/>
      <w:u w:val="single"/>
    </w:rPr>
  </w:style>
  <w:style w:type="paragraph" w:customStyle="1" w:styleId="25">
    <w:name w:val="Char Char1"/>
    <w:basedOn w:val="1"/>
    <w:qFormat/>
    <w:uiPriority w:val="0"/>
    <w:rPr>
      <w:rFonts w:ascii="Times New Roman" w:hAnsi="Times New Roman" w:cs="Times New Roman"/>
      <w:sz w:val="32"/>
      <w:szCs w:val="32"/>
    </w:rPr>
  </w:style>
  <w:style w:type="character" w:customStyle="1" w:styleId="26">
    <w:name w:val="页脚 Char"/>
    <w:link w:val="12"/>
    <w:qFormat/>
    <w:locked/>
    <w:uiPriority w:val="0"/>
    <w:rPr>
      <w:rFonts w:ascii="Calibri" w:hAnsi="Calibri" w:eastAsia="仿宋_GB2312" w:cs="宋体"/>
      <w:kern w:val="2"/>
      <w:sz w:val="18"/>
      <w:szCs w:val="18"/>
      <w:lang w:val="en-US" w:eastAsia="zh-CN" w:bidi="ar-SA"/>
    </w:rPr>
  </w:style>
  <w:style w:type="paragraph" w:customStyle="1" w:styleId="27">
    <w:name w:val="申报表二级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黑体" w:hAnsi="黑体" w:eastAsia="黑体" w:cs="Times New Roman"/>
      <w:bCs/>
      <w:color w:val="000000"/>
      <w:kern w:val="2"/>
      <w:sz w:val="28"/>
      <w:szCs w:val="22"/>
      <w:lang w:val="en-US" w:eastAsia="zh-CN" w:bidi="ar-SA"/>
    </w:rPr>
  </w:style>
  <w:style w:type="paragraph" w:customStyle="1" w:styleId="28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29">
    <w:name w:val="网格型1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15"/>
    <w:qFormat/>
    <w:uiPriority w:val="0"/>
    <w:rPr>
      <w:rFonts w:hint="default" w:ascii="Times New Roman" w:hAnsi="Times New Roman" w:cs="Times New Roman"/>
      <w:color w:val="0563C1"/>
      <w:u w:val="single"/>
    </w:rPr>
  </w:style>
  <w:style w:type="paragraph" w:customStyle="1" w:styleId="31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  <w:kern w:val="0"/>
    </w:rPr>
  </w:style>
  <w:style w:type="character" w:customStyle="1" w:styleId="32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33">
    <w:name w:val="NormalCharacter"/>
    <w:link w:val="34"/>
    <w:autoRedefine/>
    <w:qFormat/>
    <w:uiPriority w:val="0"/>
    <w:rPr>
      <w:rFonts w:eastAsia="仿宋_GB2312"/>
      <w:sz w:val="30"/>
      <w:szCs w:val="30"/>
    </w:rPr>
  </w:style>
  <w:style w:type="paragraph" w:customStyle="1" w:styleId="34">
    <w:name w:val="UserStyle_1"/>
    <w:basedOn w:val="1"/>
    <w:link w:val="33"/>
    <w:autoRedefine/>
    <w:qFormat/>
    <w:uiPriority w:val="0"/>
    <w:pPr>
      <w:widowControl/>
      <w:textAlignment w:val="baseline"/>
    </w:pPr>
    <w:rPr>
      <w:rFonts w:ascii="Times New Roman" w:hAnsi="Times New Roman" w:cs="Times New Roman"/>
      <w:kern w:val="0"/>
    </w:rPr>
  </w:style>
  <w:style w:type="paragraph" w:customStyle="1" w:styleId="35">
    <w:name w:val="列表段落1"/>
    <w:basedOn w:val="1"/>
    <w:qFormat/>
    <w:uiPriority w:val="0"/>
    <w:pPr>
      <w:widowControl/>
      <w:spacing w:after="145" w:line="259" w:lineRule="auto"/>
      <w:ind w:left="10" w:firstLine="420" w:firstLineChars="200"/>
      <w:jc w:val="left"/>
    </w:pPr>
    <w:rPr>
      <w:rFonts w:ascii="微软雅黑" w:hAnsi="微软雅黑" w:eastAsia="微软雅黑" w:cs="微软雅黑"/>
      <w:color w:val="000000"/>
      <w:sz w:val="24"/>
      <w:szCs w:val="22"/>
    </w:rPr>
  </w:style>
  <w:style w:type="paragraph" w:customStyle="1" w:styleId="36">
    <w:name w:val="179"/>
    <w:basedOn w:val="1"/>
    <w:qFormat/>
    <w:uiPriority w:val="0"/>
    <w:pPr>
      <w:widowControl/>
      <w:ind w:firstLine="420" w:firstLineChars="200"/>
    </w:pPr>
    <w:rPr>
      <w:rFonts w:eastAsia="宋体" w:cs="Times New Roman"/>
      <w:sz w:val="21"/>
      <w:szCs w:val="22"/>
    </w:rPr>
  </w:style>
  <w:style w:type="paragraph" w:customStyle="1" w:styleId="37">
    <w:name w:val="列出段落11"/>
    <w:basedOn w:val="1"/>
    <w:qFormat/>
    <w:uiPriority w:val="0"/>
    <w:pPr>
      <w:ind w:firstLine="420" w:firstLineChars="200"/>
    </w:pPr>
    <w:rPr>
      <w:rFonts w:eastAsia="宋体" w:cs="Times New Roman"/>
      <w:sz w:val="21"/>
      <w:szCs w:val="22"/>
    </w:rPr>
  </w:style>
  <w:style w:type="character" w:customStyle="1" w:styleId="38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40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</w:rPr>
  </w:style>
  <w:style w:type="paragraph" w:customStyle="1" w:styleId="41">
    <w:name w:val="UserStyle_0"/>
    <w:basedOn w:val="1"/>
    <w:qFormat/>
    <w:uiPriority w:val="0"/>
    <w:pPr>
      <w:widowControl/>
      <w:textAlignment w:val="baseline"/>
    </w:pPr>
    <w:rPr>
      <w:rFonts w:ascii="Times New Roman" w:hAnsi="Times New Roman" w:cs="Times New Roman"/>
      <w:kern w:val="0"/>
    </w:rPr>
  </w:style>
  <w:style w:type="table" w:customStyle="1" w:styleId="42">
    <w:name w:val="TableGrid"/>
    <w:autoRedefine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18"/>
    <w:qFormat/>
    <w:uiPriority w:val="0"/>
    <w:rPr>
      <w:rFonts w:hint="default" w:ascii="Times New Roman" w:hAnsi="Times New Roman" w:cs="Times New Roman"/>
    </w:rPr>
  </w:style>
  <w:style w:type="paragraph" w:customStyle="1" w:styleId="44">
    <w:name w:val="msolistparagraph"/>
    <w:basedOn w:val="1"/>
    <w:qFormat/>
    <w:uiPriority w:val="0"/>
    <w:pPr>
      <w:autoSpaceDE w:val="0"/>
      <w:autoSpaceDN w:val="0"/>
      <w:spacing w:before="177" w:after="100" w:afterAutospacing="1"/>
      <w:ind w:left="279" w:firstLine="614"/>
      <w:jc w:val="left"/>
    </w:pPr>
    <w:rPr>
      <w:rFonts w:hAnsi="宋体" w:cs="Times New Roman"/>
      <w:kern w:val="0"/>
      <w:sz w:val="22"/>
      <w:szCs w:val="22"/>
    </w:rPr>
  </w:style>
  <w:style w:type="paragraph" w:customStyle="1" w:styleId="4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customStyle="1" w:styleId="46">
    <w:name w:val="普通(网站)11"/>
    <w:basedOn w:val="1"/>
    <w:qFormat/>
    <w:uiPriority w:val="0"/>
    <w:pPr>
      <w:widowControl/>
      <w:ind w:firstLine="360"/>
      <w:jc w:val="left"/>
    </w:pPr>
    <w:rPr>
      <w:rFonts w:ascii="宋体" w:hAnsi="宋体" w:cs="Times New Roman"/>
      <w:kern w:val="0"/>
      <w:sz w:val="24"/>
      <w:szCs w:val="24"/>
    </w:rPr>
  </w:style>
  <w:style w:type="paragraph" w:customStyle="1" w:styleId="4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ind w:firstLine="601"/>
      <w:jc w:val="left"/>
    </w:pPr>
    <w:rPr>
      <w:rFonts w:ascii="Calibri" w:cs="Times New Roman"/>
      <w:sz w:val="18"/>
      <w:szCs w:val="18"/>
    </w:rPr>
  </w:style>
  <w:style w:type="character" w:customStyle="1" w:styleId="48">
    <w:name w:val="页码1"/>
    <w:qFormat/>
    <w:uiPriority w:val="0"/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customStyle="1" w:styleId="49">
    <w:name w:val="Table caption"/>
    <w:basedOn w:val="1"/>
    <w:qFormat/>
    <w:uiPriority w:val="0"/>
    <w:rPr>
      <w:rFonts w:ascii="宋体" w:hAnsi="宋体" w:eastAsia="宋体"/>
      <w:sz w:val="22"/>
      <w:szCs w:val="22"/>
    </w:rPr>
  </w:style>
  <w:style w:type="paragraph" w:customStyle="1" w:styleId="50">
    <w:name w:val="Other"/>
    <w:basedOn w:val="1"/>
    <w:qFormat/>
    <w:uiPriority w:val="0"/>
    <w:pPr>
      <w:spacing w:line="396" w:lineRule="auto"/>
      <w:ind w:firstLine="400"/>
    </w:pPr>
    <w:rPr>
      <w:rFonts w:ascii="宋体" w:hAnsi="宋体" w:eastAsia="宋体"/>
    </w:rPr>
  </w:style>
  <w:style w:type="character" w:customStyle="1" w:styleId="51">
    <w:name w:val="font71"/>
    <w:qFormat/>
    <w:uiPriority w:val="0"/>
    <w:rPr>
      <w:rFonts w:hint="eastAsia" w:ascii="仿宋_GB2312" w:eastAsia="仿宋_GB2312" w:cs="仿宋_GB2312"/>
      <w:i/>
      <w:color w:val="000000"/>
      <w:sz w:val="20"/>
      <w:szCs w:val="20"/>
      <w:u w:val="none"/>
    </w:rPr>
  </w:style>
  <w:style w:type="character" w:customStyle="1" w:styleId="52">
    <w:name w:val="font5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3">
    <w:name w:val="font4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4">
    <w:name w:val="font61"/>
    <w:qFormat/>
    <w:uiPriority w:val="0"/>
    <w:rPr>
      <w:rFonts w:hint="eastAsia" w:ascii="华文宋体" w:hAnsi="华文宋体" w:eastAsia="华文宋体" w:cs="华文宋体"/>
      <w:color w:val="000000"/>
      <w:sz w:val="20"/>
      <w:szCs w:val="20"/>
      <w:u w:val="none"/>
    </w:rPr>
  </w:style>
  <w:style w:type="character" w:customStyle="1" w:styleId="55">
    <w:name w:val="font3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6">
    <w:name w:val="font01"/>
    <w:qFormat/>
    <w:uiPriority w:val="0"/>
    <w:rPr>
      <w:rFonts w:ascii="华文宋体" w:hAnsi="华文宋体" w:eastAsia="华文宋体" w:cs="华文宋体"/>
      <w:color w:val="000000"/>
      <w:sz w:val="20"/>
      <w:szCs w:val="20"/>
      <w:u w:val="none"/>
    </w:rPr>
  </w:style>
  <w:style w:type="paragraph" w:customStyle="1" w:styleId="57">
    <w:name w:val="Char"/>
    <w:basedOn w:val="1"/>
    <w:qFormat/>
    <w:uiPriority w:val="0"/>
    <w:rPr>
      <w:rFonts w:ascii="Times New Roman" w:hAnsi="Times New Roman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692</Words>
  <Characters>3947</Characters>
  <Lines>32</Lines>
  <Paragraphs>9</Paragraphs>
  <TotalTime>0</TotalTime>
  <ScaleCrop>false</ScaleCrop>
  <LinksUpToDate>false</LinksUpToDate>
  <CharactersWithSpaces>4630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2024-01-08T07:44:00Z</dcterms:created>
  <dc:creator>文印员</dc:creator>
  <cp:lastModifiedBy>＿＿LUS</cp:lastModifiedBy>
  <cp:lastPrinted>2023-03-04T15:09:00Z</cp:lastPrinted>
  <dcterms:modified xsi:type="dcterms:W3CDTF">2024-01-08T07:54:06Z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EC5E60CF607940B0B7C239AE51F88F37_12</vt:lpwstr>
  </property>
</Properties>
</file>