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autoSpaceDE/>
        <w:autoSpaceDN/>
        <w:snapToGrid/>
        <w:spacing w:before="0" w:after="0" w:line="240" w:lineRule="auto"/>
        <w:jc w:val="center"/>
        <w:rPr>
          <w:rFonts w:ascii="方正小标宋简体" w:hAnsi="宋体" w:eastAsia="方正小标宋简体"/>
          <w:color w:val="000000"/>
          <w:w w:val="100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color w:val="000000"/>
          <w:w w:val="100"/>
          <w:sz w:val="36"/>
          <w:szCs w:val="36"/>
          <w:lang w:val="en-US" w:eastAsia="zh-CN"/>
        </w:rPr>
        <w:t>安阳学院学生成绩复核申请表</w:t>
      </w:r>
      <w:r>
        <w:rPr>
          <w:rFonts w:hint="eastAsia" w:ascii="方正小标宋简体" w:hAnsi="宋体" w:eastAsia="方正小标宋简体"/>
          <w:color w:val="000000"/>
          <w:w w:val="100"/>
          <w:sz w:val="36"/>
          <w:szCs w:val="36"/>
        </w:rPr>
        <w:t>（存根）</w:t>
      </w:r>
    </w:p>
    <w:p>
      <w:pPr>
        <w:jc w:val="center"/>
        <w:rPr>
          <w:b/>
          <w:color w:val="000000"/>
          <w:w w:val="90"/>
          <w:sz w:val="18"/>
          <w:szCs w:val="18"/>
        </w:rPr>
      </w:pPr>
    </w:p>
    <w:tbl>
      <w:tblPr>
        <w:tblStyle w:val="5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584"/>
        <w:gridCol w:w="694"/>
        <w:gridCol w:w="1494"/>
        <w:gridCol w:w="712"/>
        <w:gridCol w:w="1488"/>
        <w:gridCol w:w="737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  <w:t>考试类别</w:t>
            </w:r>
          </w:p>
        </w:tc>
        <w:tc>
          <w:tcPr>
            <w:tcW w:w="8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8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  <w:t>复核科目</w:t>
            </w:r>
          </w:p>
        </w:tc>
        <w:tc>
          <w:tcPr>
            <w:tcW w:w="8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122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613" w:rightChars="-50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二级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  <w:t>学院</w:t>
            </w:r>
          </w:p>
          <w:p>
            <w:pPr>
              <w:widowControl/>
              <w:ind w:right="-1613" w:rightChars="-504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  <w:t>（部）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  <w:t>学号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  <w:t>专业班级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  <w:t>领取复核结果通知单签名</w:t>
            </w:r>
          </w:p>
        </w:tc>
        <w:tc>
          <w:tcPr>
            <w:tcW w:w="820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185"/>
              </w:tabs>
              <w:ind w:left="-163" w:leftChars="-51" w:firstLine="651" w:firstLineChars="296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  <w:tab/>
            </w:r>
          </w:p>
          <w:p>
            <w:pPr>
              <w:ind w:left="-163" w:leftChars="-51" w:firstLine="651" w:firstLineChars="296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  <w:t>我已收到成绩复核结果通知单。</w:t>
            </w:r>
          </w:p>
          <w:p>
            <w:pPr>
              <w:ind w:firstLine="3768" w:firstLineChars="1713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  <w:t>考生签名：</w:t>
            </w:r>
          </w:p>
          <w:p>
            <w:pPr>
              <w:spacing w:line="240" w:lineRule="exact"/>
              <w:ind w:firstLine="3080" w:firstLineChars="140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  <w:p>
            <w:pPr>
              <w:ind w:firstLine="5423" w:firstLineChars="2465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ind w:left="1792" w:right="-397" w:rightChars="-124" w:hanging="1870" w:hangingChars="850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2"/>
          <w:szCs w:val="22"/>
        </w:rPr>
        <w:t>复核内容：1.考生信息是否有误；</w:t>
      </w:r>
    </w:p>
    <w:p>
      <w:pPr>
        <w:widowControl/>
        <w:ind w:left="2434" w:leftChars="520" w:right="-397" w:rightChars="-124" w:hanging="770" w:hangingChars="350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2"/>
          <w:szCs w:val="22"/>
        </w:rPr>
        <w:t>2.检查是否漏评、分数合计及成绩对应是否存在差错，不复核评分宽严。</w:t>
      </w:r>
    </w:p>
    <w:p>
      <w:pPr>
        <w:widowControl/>
        <w:ind w:right="-397" w:rightChars="-124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22"/>
          <w:szCs w:val="22"/>
        </w:rPr>
      </w:pPr>
    </w:p>
    <w:p>
      <w:pPr>
        <w:widowControl/>
        <w:ind w:right="-397" w:rightChars="-124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2"/>
          <w:szCs w:val="22"/>
        </w:rPr>
        <w:t>申请人持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2"/>
          <w:szCs w:val="22"/>
          <w:lang w:eastAsia="zh-CN"/>
        </w:rPr>
        <w:t>学生证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2"/>
          <w:szCs w:val="22"/>
        </w:rPr>
        <w:t>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2"/>
          <w:szCs w:val="2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2"/>
          <w:szCs w:val="2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2"/>
          <w:szCs w:val="2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2"/>
          <w:szCs w:val="22"/>
        </w:rPr>
        <w:t>日至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2"/>
          <w:szCs w:val="2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2"/>
          <w:szCs w:val="2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2"/>
          <w:szCs w:val="2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2"/>
          <w:szCs w:val="22"/>
        </w:rPr>
        <w:t>日到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2"/>
          <w:szCs w:val="2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2"/>
          <w:szCs w:val="22"/>
        </w:rPr>
        <w:t>领取复核结果通知单。</w:t>
      </w:r>
    </w:p>
    <w:p>
      <w:pPr>
        <w:widowControl/>
        <w:ind w:right="-1613" w:rightChars="-504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22"/>
          <w:szCs w:val="22"/>
        </w:rPr>
      </w:pPr>
    </w:p>
    <w:p>
      <w:pPr>
        <w:widowControl/>
        <w:ind w:right="-1613" w:rightChars="-504"/>
        <w:jc w:val="left"/>
        <w:rPr>
          <w:b w:val="0"/>
          <w:bCs/>
          <w:color w:val="000000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2"/>
          <w:szCs w:val="22"/>
        </w:rPr>
        <w:t>------------------裁--------------切---------------线---------------（骑缝章）----</w:t>
      </w:r>
    </w:p>
    <w:p>
      <w:pPr>
        <w:spacing w:line="240" w:lineRule="exact"/>
        <w:jc w:val="center"/>
        <w:rPr>
          <w:b w:val="0"/>
          <w:bCs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autoSpaceDE/>
        <w:autoSpaceDN/>
        <w:snapToGrid/>
        <w:spacing w:before="0" w:after="0" w:line="240" w:lineRule="auto"/>
        <w:jc w:val="center"/>
        <w:rPr>
          <w:rFonts w:hint="eastAsia" w:ascii="方正小标宋简体" w:hAnsi="宋体" w:eastAsia="方正小标宋简体" w:cs="Times New Roman"/>
          <w:color w:val="000000"/>
          <w:w w:val="90"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/>
        <w:autoSpaceDN/>
        <w:snapToGrid/>
        <w:spacing w:before="0" w:after="0" w:line="240" w:lineRule="auto"/>
        <w:jc w:val="center"/>
        <w:rPr>
          <w:rFonts w:ascii="方正小标宋简体" w:hAnsi="宋体" w:eastAsia="方正小标宋简体"/>
          <w:b w:val="0"/>
          <w:bCs/>
          <w:color w:val="000000"/>
          <w:w w:val="90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color w:val="000000"/>
          <w:w w:val="90"/>
          <w:sz w:val="36"/>
          <w:szCs w:val="36"/>
          <w:lang w:val="en-US" w:eastAsia="zh-CN"/>
        </w:rPr>
        <w:t>安阳学院学生成绩复核申请表</w:t>
      </w:r>
      <w:r>
        <w:rPr>
          <w:rFonts w:hint="eastAsia" w:ascii="方正小标宋简体" w:hAnsi="宋体" w:eastAsia="方正小标宋简体"/>
          <w:color w:val="000000"/>
          <w:w w:val="90"/>
          <w:sz w:val="36"/>
          <w:szCs w:val="36"/>
        </w:rPr>
        <w:t>（存根）</w:t>
      </w:r>
    </w:p>
    <w:p>
      <w:pPr>
        <w:widowControl/>
        <w:ind w:right="-1613" w:rightChars="-504" w:firstLine="1097" w:firstLineChars="343"/>
        <w:jc w:val="left"/>
        <w:rPr>
          <w:b w:val="0"/>
          <w:bCs/>
          <w:color w:val="000000"/>
        </w:rPr>
      </w:pPr>
    </w:p>
    <w:tbl>
      <w:tblPr>
        <w:tblStyle w:val="5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389"/>
        <w:gridCol w:w="1192"/>
        <w:gridCol w:w="1192"/>
        <w:gridCol w:w="2583"/>
        <w:gridCol w:w="1590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  <w:t>学号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  <w:t>复核科目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  <w:t>复核结果</w:t>
            </w:r>
          </w:p>
        </w:tc>
        <w:tc>
          <w:tcPr>
            <w:tcW w:w="86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880" w:firstLineChars="4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  <w:t>经复核：□复核科目成绩准确无误。</w:t>
            </w:r>
          </w:p>
          <w:p>
            <w:pPr>
              <w:ind w:firstLine="1760" w:firstLineChars="8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  <w:t>其它情况（如有，应详述）：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eastAsia="zh-CN"/>
              </w:rPr>
              <w:t>学院（部）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  <w:t>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</w:rPr>
              <w:t>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YWNhOTBmYzlmYzkwMzBlZTE0NjMwMmVhZmIzMDEifQ=="/>
  </w:docVars>
  <w:rsids>
    <w:rsidRoot w:val="00000000"/>
    <w:rsid w:val="00C600EC"/>
    <w:rsid w:val="3BD7711A"/>
    <w:rsid w:val="53A14FC5"/>
    <w:rsid w:val="6A11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line="360" w:lineRule="auto"/>
      <w:ind w:firstLine="720" w:firstLineChars="200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720" w:firstLineChars="200"/>
      <w:outlineLvl w:val="1"/>
    </w:pPr>
    <w:rPr>
      <w:rFonts w:ascii="Arial" w:hAnsi="Arial" w:eastAsia="宋体" w:cs="Times New Roman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标题 1 字符"/>
    <w:basedOn w:val="6"/>
    <w:link w:val="3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2022-10-06T07:40:00Z</dcterms:created>
  <dc:creator>Administrator</dc:creator>
  <cp:lastModifiedBy>CHERRY</cp:lastModifiedBy>
  <dcterms:modified xsi:type="dcterms:W3CDTF">2023-10-11T08:14:47Z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340C40A7964B4070BE6ABA2F98C6B881</vt:lpwstr>
  </property>
</Properties>
</file>