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>教研室                             20  -20  学年第 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647"/>
        <w:gridCol w:w="707"/>
        <w:gridCol w:w="538"/>
        <w:gridCol w:w="178"/>
        <w:gridCol w:w="90"/>
        <w:gridCol w:w="1180"/>
        <w:gridCol w:w="261"/>
        <w:gridCol w:w="752"/>
        <w:gridCol w:w="329"/>
        <w:gridCol w:w="443"/>
        <w:gridCol w:w="328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 实验课程□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13位纯数字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修订年月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大写（若无填一）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是/否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线上/线下/混合式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十一五规划□  十二五规划□  十三五规划□  马工程□  无□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szCs w:val="21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注：1.每一项都必须填写；2.将此表内容汇总到《教材征订清册》</w:t>
      </w:r>
      <w:bookmarkStart w:id="0" w:name="_GoBack"/>
      <w:bookmarkEnd w:id="0"/>
    </w:p>
    <w:p>
      <w:pPr>
        <w:tabs>
          <w:tab w:val="left" w:pos="270"/>
          <w:tab w:val="center" w:pos="453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BF18BD-E3FF-4CE5-A77A-02A5569E9F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7482DCFA-64C4-4ABE-A877-DBD6E79953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B82EB2C-C1DD-4B9F-A2C1-1514E2999C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yNTQ4YzkyMzgwY2ZkY2M0YjMxMTU0YjEwNDQ2Mzc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384543"/>
    <w:rsid w:val="596D67DA"/>
    <w:rsid w:val="59A43985"/>
    <w:rsid w:val="5A20384C"/>
    <w:rsid w:val="5A421A14"/>
    <w:rsid w:val="5A433EF2"/>
    <w:rsid w:val="5A6C6A91"/>
    <w:rsid w:val="5AE12FDB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613222"/>
    <w:rsid w:val="6664247F"/>
    <w:rsid w:val="66B15F58"/>
    <w:rsid w:val="66B573F4"/>
    <w:rsid w:val="66D85EBE"/>
    <w:rsid w:val="67093501"/>
    <w:rsid w:val="67294062"/>
    <w:rsid w:val="673646AF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8A6608"/>
    <w:rsid w:val="788B412F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5770</Words>
  <Characters>6100</Characters>
  <Lines>60</Lines>
  <Paragraphs>17</Paragraphs>
  <TotalTime>29</TotalTime>
  <ScaleCrop>false</ScaleCrop>
  <LinksUpToDate>false</LinksUpToDate>
  <CharactersWithSpaces>7285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2022-05-09T07:16:00Z</cp:lastPrinted>
  <dcterms:modified xsi:type="dcterms:W3CDTF">2022-06-08T08:46:23Z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172AF763796046349C49AE7FC8436479</vt:lpwstr>
  </property>
</Properties>
</file>